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0C6" w:rsidRPr="0045034E" w:rsidRDefault="00EE6A0C" w:rsidP="0060382C">
      <w:pPr>
        <w:jc w:val="center"/>
        <w:rPr>
          <w:rFonts w:ascii="宋体" w:hAnsi="宋体"/>
          <w:b/>
          <w:sz w:val="32"/>
          <w:szCs w:val="32"/>
        </w:rPr>
      </w:pPr>
      <w:r w:rsidRPr="00EE6A0C">
        <w:rPr>
          <w:rFonts w:ascii="宋体" w:hAnsi="宋体" w:hint="eastAsia"/>
          <w:b/>
          <w:sz w:val="32"/>
          <w:szCs w:val="32"/>
        </w:rPr>
        <w:t>丰台区档案馆新馆开办</w:t>
      </w:r>
      <w:proofErr w:type="gramStart"/>
      <w:r w:rsidRPr="00EE6A0C">
        <w:rPr>
          <w:rFonts w:ascii="宋体" w:hAnsi="宋体" w:hint="eastAsia"/>
          <w:b/>
          <w:sz w:val="32"/>
          <w:szCs w:val="32"/>
        </w:rPr>
        <w:t>费其他</w:t>
      </w:r>
      <w:proofErr w:type="gramEnd"/>
      <w:r w:rsidRPr="00EE6A0C">
        <w:rPr>
          <w:rFonts w:ascii="宋体" w:hAnsi="宋体" w:hint="eastAsia"/>
          <w:b/>
          <w:sz w:val="32"/>
          <w:szCs w:val="32"/>
        </w:rPr>
        <w:t>用具采购项目</w:t>
      </w:r>
      <w:r w:rsidR="00F3176D">
        <w:rPr>
          <w:rFonts w:ascii="宋体" w:hAnsi="宋体" w:hint="eastAsia"/>
          <w:b/>
          <w:sz w:val="32"/>
          <w:szCs w:val="32"/>
        </w:rPr>
        <w:t>成交</w:t>
      </w:r>
      <w:r w:rsidR="00267E72">
        <w:rPr>
          <w:rFonts w:ascii="宋体" w:hAnsi="宋体" w:hint="eastAsia"/>
          <w:b/>
          <w:sz w:val="32"/>
          <w:szCs w:val="32"/>
        </w:rPr>
        <w:t>结果</w:t>
      </w:r>
      <w:r w:rsidR="00DA60C6" w:rsidRPr="0045034E">
        <w:rPr>
          <w:rFonts w:ascii="宋体" w:hAnsi="宋体" w:hint="eastAsia"/>
          <w:b/>
          <w:sz w:val="32"/>
          <w:szCs w:val="32"/>
        </w:rPr>
        <w:t>公告</w:t>
      </w:r>
    </w:p>
    <w:p w:rsidR="00AB4FF0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项目名称：</w:t>
      </w:r>
      <w:r w:rsidR="00234110" w:rsidRPr="00234110">
        <w:rPr>
          <w:rFonts w:ascii="仿宋_GB2312" w:eastAsia="仿宋_GB2312" w:hint="eastAsia"/>
          <w:sz w:val="28"/>
          <w:szCs w:val="28"/>
        </w:rPr>
        <w:t>丰台区档案馆新馆开办</w:t>
      </w:r>
      <w:proofErr w:type="gramStart"/>
      <w:r w:rsidR="00234110" w:rsidRPr="00234110">
        <w:rPr>
          <w:rFonts w:ascii="仿宋_GB2312" w:eastAsia="仿宋_GB2312" w:hint="eastAsia"/>
          <w:sz w:val="28"/>
          <w:szCs w:val="28"/>
        </w:rPr>
        <w:t>费其他</w:t>
      </w:r>
      <w:proofErr w:type="gramEnd"/>
      <w:r w:rsidR="00234110" w:rsidRPr="00234110">
        <w:rPr>
          <w:rFonts w:ascii="仿宋_GB2312" w:eastAsia="仿宋_GB2312" w:hint="eastAsia"/>
          <w:sz w:val="28"/>
          <w:szCs w:val="28"/>
        </w:rPr>
        <w:t>用具采购项目</w:t>
      </w:r>
    </w:p>
    <w:p w:rsidR="00DA60C6" w:rsidRPr="003007B4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项目编号:</w:t>
      </w:r>
      <w:r w:rsidR="0060382C">
        <w:rPr>
          <w:rFonts w:ascii="仿宋_GB2312" w:eastAsia="仿宋_GB2312" w:hint="eastAsia"/>
          <w:sz w:val="28"/>
          <w:szCs w:val="28"/>
        </w:rPr>
        <w:t xml:space="preserve"> </w:t>
      </w:r>
      <w:r w:rsidR="00234110" w:rsidRPr="00234110">
        <w:rPr>
          <w:rFonts w:ascii="仿宋_GB2312" w:eastAsia="仿宋_GB2312"/>
          <w:sz w:val="28"/>
          <w:szCs w:val="28"/>
        </w:rPr>
        <w:t>11010624210200013140-XM003</w:t>
      </w:r>
    </w:p>
    <w:p w:rsidR="00AB4FF0" w:rsidRPr="00AB4FF0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采购人名称：</w:t>
      </w:r>
      <w:r w:rsidR="00234110" w:rsidRPr="00234110">
        <w:rPr>
          <w:rFonts w:ascii="仿宋_GB2312" w:eastAsia="仿宋_GB2312" w:hint="eastAsia"/>
          <w:sz w:val="28"/>
          <w:szCs w:val="28"/>
        </w:rPr>
        <w:t>北京市丰台区档案馆</w:t>
      </w:r>
    </w:p>
    <w:p w:rsidR="00DA60C6" w:rsidRPr="00545B42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采购人地址：</w:t>
      </w:r>
      <w:r w:rsidR="00234110" w:rsidRPr="00234110">
        <w:rPr>
          <w:rFonts w:ascii="仿宋_GB2312" w:eastAsia="仿宋_GB2312" w:hint="eastAsia"/>
          <w:sz w:val="28"/>
          <w:szCs w:val="28"/>
        </w:rPr>
        <w:t>北京市丰台区丰台街道文体路2号院3号楼</w:t>
      </w:r>
    </w:p>
    <w:p w:rsidR="00AB4FF0" w:rsidRDefault="00DA60C6" w:rsidP="005D4AFB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</w:t>
      </w:r>
      <w:r>
        <w:rPr>
          <w:rFonts w:ascii="仿宋_GB2312" w:eastAsia="仿宋_GB2312" w:hint="eastAsia"/>
          <w:sz w:val="28"/>
          <w:szCs w:val="28"/>
        </w:rPr>
        <w:t>联系电话</w:t>
      </w:r>
      <w:r w:rsidRPr="003007B4">
        <w:rPr>
          <w:rFonts w:ascii="仿宋_GB2312" w:eastAsia="仿宋_GB2312" w:hint="eastAsia"/>
          <w:sz w:val="28"/>
          <w:szCs w:val="28"/>
        </w:rPr>
        <w:t>：</w:t>
      </w:r>
      <w:r w:rsidR="00234110" w:rsidRPr="00234110">
        <w:rPr>
          <w:rFonts w:ascii="仿宋_GB2312" w:eastAsia="仿宋_GB2312"/>
          <w:sz w:val="28"/>
          <w:szCs w:val="28"/>
        </w:rPr>
        <w:t>010-83656391</w:t>
      </w:r>
    </w:p>
    <w:p w:rsidR="00DA60C6" w:rsidRPr="003007B4" w:rsidRDefault="00DA60C6" w:rsidP="005D4AFB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集中采购机构地址：</w:t>
      </w:r>
      <w:r w:rsidR="002A69CA">
        <w:rPr>
          <w:rFonts w:ascii="仿宋_GB2312" w:eastAsia="仿宋_GB2312" w:hint="eastAsia"/>
          <w:sz w:val="28"/>
          <w:szCs w:val="28"/>
        </w:rPr>
        <w:t>北京市丰台区</w:t>
      </w:r>
      <w:proofErr w:type="gramStart"/>
      <w:r w:rsidR="002A69CA">
        <w:rPr>
          <w:rFonts w:ascii="仿宋_GB2312" w:eastAsia="仿宋_GB2312" w:hint="eastAsia"/>
          <w:sz w:val="28"/>
          <w:szCs w:val="28"/>
        </w:rPr>
        <w:t>南苑路</w:t>
      </w:r>
      <w:proofErr w:type="gramEnd"/>
      <w:r w:rsidR="002A69CA"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:rsidR="00DA60C6" w:rsidRPr="003007B4" w:rsidRDefault="00DA60C6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邮编：100073</w:t>
      </w:r>
    </w:p>
    <w:p w:rsidR="00234110" w:rsidRDefault="00DA60C6" w:rsidP="00AB4FF0">
      <w:pPr>
        <w:spacing w:line="360" w:lineRule="auto"/>
        <w:contextualSpacing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r w:rsidR="00234110" w:rsidRPr="00234110">
        <w:rPr>
          <w:rFonts w:ascii="仿宋_GB2312" w:eastAsia="仿宋_GB2312" w:hint="eastAsia"/>
          <w:sz w:val="28"/>
          <w:szCs w:val="28"/>
        </w:rPr>
        <w:t>移动门房</w:t>
      </w:r>
      <w:r w:rsidR="00234110">
        <w:rPr>
          <w:rFonts w:ascii="仿宋_GB2312" w:eastAsia="仿宋_GB2312" w:hint="eastAsia"/>
          <w:sz w:val="28"/>
          <w:szCs w:val="28"/>
        </w:rPr>
        <w:t>、</w:t>
      </w:r>
      <w:r w:rsidR="00234110" w:rsidRPr="00234110">
        <w:rPr>
          <w:rFonts w:ascii="仿宋_GB2312" w:eastAsia="仿宋_GB2312" w:hint="eastAsia"/>
          <w:sz w:val="28"/>
          <w:szCs w:val="28"/>
        </w:rPr>
        <w:t>安检机</w:t>
      </w:r>
      <w:r w:rsidR="00234110">
        <w:rPr>
          <w:rFonts w:ascii="仿宋_GB2312" w:eastAsia="仿宋_GB2312" w:hint="eastAsia"/>
          <w:sz w:val="28"/>
          <w:szCs w:val="28"/>
        </w:rPr>
        <w:t>、</w:t>
      </w:r>
      <w:r w:rsidR="00234110" w:rsidRPr="00234110">
        <w:rPr>
          <w:rFonts w:ascii="仿宋_GB2312" w:eastAsia="仿宋_GB2312" w:hint="eastAsia"/>
          <w:sz w:val="28"/>
          <w:szCs w:val="28"/>
        </w:rPr>
        <w:t>安检门</w:t>
      </w:r>
      <w:r w:rsidR="00234110">
        <w:rPr>
          <w:rFonts w:ascii="仿宋_GB2312" w:eastAsia="仿宋_GB2312" w:hint="eastAsia"/>
          <w:sz w:val="28"/>
          <w:szCs w:val="28"/>
        </w:rPr>
        <w:t>、</w:t>
      </w:r>
      <w:r w:rsidR="00234110" w:rsidRPr="00234110">
        <w:rPr>
          <w:rFonts w:ascii="仿宋_GB2312" w:eastAsia="仿宋_GB2312" w:hint="eastAsia"/>
          <w:sz w:val="28"/>
          <w:szCs w:val="28"/>
        </w:rPr>
        <w:t>对讲机</w:t>
      </w:r>
      <w:r w:rsidR="00234110">
        <w:rPr>
          <w:rFonts w:ascii="仿宋_GB2312" w:eastAsia="仿宋_GB2312" w:hint="eastAsia"/>
          <w:sz w:val="28"/>
          <w:szCs w:val="28"/>
        </w:rPr>
        <w:t>、</w:t>
      </w:r>
      <w:r w:rsidR="00234110" w:rsidRPr="00234110">
        <w:rPr>
          <w:rFonts w:ascii="仿宋_GB2312" w:eastAsia="仿宋_GB2312" w:hint="eastAsia"/>
          <w:sz w:val="28"/>
          <w:szCs w:val="28"/>
        </w:rPr>
        <w:t>防爆器材柜</w:t>
      </w:r>
      <w:r w:rsidR="00234110">
        <w:rPr>
          <w:rFonts w:ascii="仿宋_GB2312" w:eastAsia="仿宋_GB2312" w:hint="eastAsia"/>
          <w:sz w:val="28"/>
          <w:szCs w:val="28"/>
        </w:rPr>
        <w:t>、</w:t>
      </w:r>
      <w:r w:rsidR="00234110" w:rsidRPr="00234110">
        <w:rPr>
          <w:rFonts w:ascii="仿宋_GB2312" w:eastAsia="仿宋_GB2312" w:hint="eastAsia"/>
          <w:sz w:val="28"/>
          <w:szCs w:val="28"/>
        </w:rPr>
        <w:t>防刺背心</w:t>
      </w:r>
      <w:r w:rsidR="00234110">
        <w:rPr>
          <w:rFonts w:ascii="仿宋_GB2312" w:eastAsia="仿宋_GB2312" w:hint="eastAsia"/>
          <w:sz w:val="28"/>
          <w:szCs w:val="28"/>
        </w:rPr>
        <w:t>、</w:t>
      </w:r>
      <w:r w:rsidR="00234110" w:rsidRPr="00234110">
        <w:rPr>
          <w:rFonts w:ascii="仿宋_GB2312" w:eastAsia="仿宋_GB2312" w:hint="eastAsia"/>
          <w:sz w:val="28"/>
          <w:szCs w:val="28"/>
        </w:rPr>
        <w:t>橡胶棒</w:t>
      </w:r>
      <w:r w:rsidR="00234110">
        <w:rPr>
          <w:rFonts w:ascii="仿宋_GB2312" w:eastAsia="仿宋_GB2312" w:hint="eastAsia"/>
          <w:sz w:val="28"/>
          <w:szCs w:val="28"/>
        </w:rPr>
        <w:t>等</w:t>
      </w:r>
      <w:r w:rsidR="00234110" w:rsidRPr="00234110">
        <w:rPr>
          <w:rFonts w:ascii="仿宋_GB2312" w:eastAsia="仿宋_GB2312" w:hint="eastAsia"/>
          <w:sz w:val="28"/>
          <w:szCs w:val="28"/>
        </w:rPr>
        <w:t>其他用具，内容详见竞争性谈判文件第四章采购需求</w:t>
      </w:r>
      <w:r w:rsidR="00234110">
        <w:rPr>
          <w:rFonts w:ascii="仿宋_GB2312" w:eastAsia="仿宋_GB2312" w:hint="eastAsia"/>
          <w:sz w:val="28"/>
          <w:szCs w:val="28"/>
        </w:rPr>
        <w:t>。</w:t>
      </w:r>
    </w:p>
    <w:p w:rsidR="00AB4FF0" w:rsidRDefault="00A000B9" w:rsidP="00AB4FF0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服务要求：1.</w:t>
      </w:r>
      <w:r w:rsidRPr="00A000B9">
        <w:rPr>
          <w:rFonts w:ascii="仿宋_GB2312" w:eastAsia="仿宋_GB2312" w:hint="eastAsia"/>
          <w:sz w:val="28"/>
          <w:szCs w:val="28"/>
        </w:rPr>
        <w:t>质保期为3年</w:t>
      </w:r>
      <w:r>
        <w:rPr>
          <w:rFonts w:ascii="仿宋_GB2312" w:eastAsia="仿宋_GB2312" w:hint="eastAsia"/>
          <w:sz w:val="28"/>
          <w:szCs w:val="28"/>
        </w:rPr>
        <w:t>，</w:t>
      </w:r>
      <w:r w:rsidRPr="00A000B9">
        <w:rPr>
          <w:rFonts w:ascii="仿宋_GB2312" w:eastAsia="仿宋_GB2312" w:hint="eastAsia"/>
          <w:sz w:val="28"/>
          <w:szCs w:val="28"/>
        </w:rPr>
        <w:t>在保修期内，成交供应商对设备的日常养护、维修进行免费质保。</w:t>
      </w:r>
      <w:r>
        <w:rPr>
          <w:rFonts w:ascii="仿宋_GB2312" w:eastAsia="仿宋_GB2312" w:hint="eastAsia"/>
          <w:sz w:val="28"/>
          <w:szCs w:val="28"/>
        </w:rPr>
        <w:t>2、</w:t>
      </w:r>
      <w:r w:rsidRPr="00A000B9">
        <w:rPr>
          <w:rFonts w:ascii="仿宋_GB2312" w:eastAsia="仿宋_GB2312" w:hint="eastAsia"/>
          <w:sz w:val="28"/>
          <w:szCs w:val="28"/>
        </w:rPr>
        <w:t>维修技术服务：出现质量问题而采购人无法自行解决的，供应商在接到采购人的维修电话或传真通知后一小时内</w:t>
      </w:r>
      <w:proofErr w:type="gramStart"/>
      <w:r w:rsidRPr="00A000B9">
        <w:rPr>
          <w:rFonts w:ascii="仿宋_GB2312" w:eastAsia="仿宋_GB2312" w:hint="eastAsia"/>
          <w:sz w:val="28"/>
          <w:szCs w:val="28"/>
        </w:rPr>
        <w:t>作出</w:t>
      </w:r>
      <w:proofErr w:type="gramEnd"/>
      <w:r w:rsidRPr="00A000B9">
        <w:rPr>
          <w:rFonts w:ascii="仿宋_GB2312" w:eastAsia="仿宋_GB2312" w:hint="eastAsia"/>
          <w:sz w:val="28"/>
          <w:szCs w:val="28"/>
        </w:rPr>
        <w:t>响应，一小时内派维修人员到达现场进行维修（包括更换零部件），排除故障，重大质量问题一时无法解决的，供应商应提出解决问题的应急处理预案。设备出故障不能解决要在48时之内提供备机备件并提供5*8</w:t>
      </w:r>
      <w:r>
        <w:rPr>
          <w:rFonts w:ascii="仿宋_GB2312" w:eastAsia="仿宋_GB2312" w:hint="eastAsia"/>
          <w:sz w:val="28"/>
          <w:szCs w:val="28"/>
        </w:rPr>
        <w:t>小时电话咨询服务</w:t>
      </w:r>
      <w:r w:rsidR="000A2B63">
        <w:rPr>
          <w:rFonts w:ascii="仿宋_GB2312" w:eastAsia="仿宋_GB2312" w:hint="eastAsia"/>
          <w:sz w:val="28"/>
          <w:szCs w:val="28"/>
        </w:rPr>
        <w:t>。</w:t>
      </w:r>
      <w:r w:rsidR="000A2B63" w:rsidRPr="000A2B63">
        <w:rPr>
          <w:rFonts w:ascii="仿宋_GB2312" w:eastAsia="仿宋_GB2312" w:hint="eastAsia"/>
          <w:sz w:val="28"/>
          <w:szCs w:val="28"/>
        </w:rPr>
        <w:t>质保期（三年）满后，供应商的工程技术、维修人员也须不定期的进行回访，并为采购人提供优质、优价（按出厂价）的终身维修和产品（含软件）升级服务</w:t>
      </w:r>
      <w:r>
        <w:rPr>
          <w:rFonts w:ascii="仿宋_GB2312" w:eastAsia="仿宋_GB2312" w:hint="eastAsia"/>
          <w:sz w:val="28"/>
          <w:szCs w:val="28"/>
        </w:rPr>
        <w:t>等等。</w:t>
      </w:r>
    </w:p>
    <w:p w:rsidR="001B2F00" w:rsidRDefault="001B2F00" w:rsidP="00AB4FF0">
      <w:pPr>
        <w:spacing w:line="360" w:lineRule="auto"/>
        <w:contextualSpacing/>
        <w:rPr>
          <w:rFonts w:ascii="仿宋_GB2312" w:eastAsia="仿宋_GB2312" w:hint="eastAsia"/>
          <w:sz w:val="28"/>
          <w:szCs w:val="28"/>
        </w:rPr>
      </w:pPr>
    </w:p>
    <w:p w:rsidR="00DA60C6" w:rsidRDefault="00BD5D47" w:rsidP="00AB4FF0">
      <w:pPr>
        <w:spacing w:line="360" w:lineRule="auto"/>
        <w:contextualSpacing/>
        <w:rPr>
          <w:rFonts w:ascii="仿宋_GB2312" w:eastAsia="仿宋_GB2312"/>
          <w:sz w:val="28"/>
          <w:szCs w:val="28"/>
        </w:rPr>
      </w:pPr>
      <w:bookmarkStart w:id="0" w:name="_GoBack"/>
      <w:bookmarkEnd w:id="0"/>
      <w:r>
        <w:rPr>
          <w:rFonts w:ascii="仿宋_GB2312" w:eastAsia="仿宋_GB2312" w:hint="eastAsia"/>
          <w:sz w:val="28"/>
          <w:szCs w:val="28"/>
        </w:rPr>
        <w:lastRenderedPageBreak/>
        <w:t>谈判</w:t>
      </w:r>
      <w:r w:rsidR="00DA60C6" w:rsidRPr="003007B4">
        <w:rPr>
          <w:rFonts w:ascii="仿宋_GB2312" w:eastAsia="仿宋_GB2312" w:hint="eastAsia"/>
          <w:sz w:val="28"/>
          <w:szCs w:val="28"/>
        </w:rPr>
        <w:t>公告日期：</w:t>
      </w:r>
      <w:r w:rsidR="007C1E24">
        <w:rPr>
          <w:rFonts w:ascii="仿宋_GB2312" w:eastAsia="仿宋_GB2312" w:hint="eastAsia"/>
          <w:sz w:val="28"/>
          <w:szCs w:val="28"/>
        </w:rPr>
        <w:t>202</w:t>
      </w:r>
      <w:r w:rsidR="00D45968">
        <w:rPr>
          <w:rFonts w:ascii="仿宋_GB2312" w:eastAsia="仿宋_GB2312" w:hint="eastAsia"/>
          <w:sz w:val="28"/>
          <w:szCs w:val="28"/>
        </w:rPr>
        <w:t>4</w:t>
      </w:r>
      <w:r w:rsidR="007C1E24">
        <w:rPr>
          <w:rFonts w:ascii="仿宋_GB2312" w:eastAsia="仿宋_GB2312" w:hint="eastAsia"/>
          <w:sz w:val="28"/>
          <w:szCs w:val="28"/>
        </w:rPr>
        <w:t>-0</w:t>
      </w:r>
      <w:r w:rsidR="00234110">
        <w:rPr>
          <w:rFonts w:ascii="仿宋_GB2312" w:eastAsia="仿宋_GB2312" w:hint="eastAsia"/>
          <w:sz w:val="28"/>
          <w:szCs w:val="28"/>
        </w:rPr>
        <w:t>6</w:t>
      </w:r>
      <w:r w:rsidR="007C1E24">
        <w:rPr>
          <w:rFonts w:ascii="仿宋_GB2312" w:eastAsia="仿宋_GB2312" w:hint="eastAsia"/>
          <w:sz w:val="28"/>
          <w:szCs w:val="28"/>
        </w:rPr>
        <w:t>-</w:t>
      </w:r>
      <w:r w:rsidR="00234110">
        <w:rPr>
          <w:rFonts w:ascii="仿宋_GB2312" w:eastAsia="仿宋_GB2312" w:hint="eastAsia"/>
          <w:sz w:val="28"/>
          <w:szCs w:val="28"/>
        </w:rPr>
        <w:t>3</w:t>
      </w:r>
    </w:p>
    <w:p w:rsidR="00DA60C6" w:rsidRPr="00974C36" w:rsidRDefault="00106BF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</w:t>
      </w:r>
      <w:r w:rsidR="00DA60C6" w:rsidRPr="003007B4">
        <w:rPr>
          <w:rFonts w:ascii="仿宋_GB2312" w:eastAsia="仿宋_GB2312" w:hint="eastAsia"/>
          <w:sz w:val="28"/>
          <w:szCs w:val="28"/>
        </w:rPr>
        <w:t>日期</w:t>
      </w:r>
      <w:r w:rsidR="00DA60C6">
        <w:rPr>
          <w:rFonts w:ascii="仿宋_GB2312" w:eastAsia="仿宋_GB2312" w:hint="eastAsia"/>
          <w:sz w:val="28"/>
          <w:szCs w:val="28"/>
        </w:rPr>
        <w:t>：202</w:t>
      </w:r>
      <w:r w:rsidR="00D45968">
        <w:rPr>
          <w:rFonts w:ascii="仿宋_GB2312" w:eastAsia="仿宋_GB2312" w:hint="eastAsia"/>
          <w:sz w:val="28"/>
          <w:szCs w:val="28"/>
        </w:rPr>
        <w:t>4</w:t>
      </w:r>
      <w:r w:rsidR="007C1E24">
        <w:rPr>
          <w:rFonts w:ascii="仿宋_GB2312" w:eastAsia="仿宋_GB2312" w:hint="eastAsia"/>
          <w:sz w:val="28"/>
          <w:szCs w:val="28"/>
        </w:rPr>
        <w:t>-</w:t>
      </w:r>
      <w:r w:rsidR="00D45968">
        <w:rPr>
          <w:rFonts w:ascii="仿宋_GB2312" w:eastAsia="仿宋_GB2312" w:hint="eastAsia"/>
          <w:sz w:val="28"/>
          <w:szCs w:val="28"/>
        </w:rPr>
        <w:t>0</w:t>
      </w:r>
      <w:r w:rsidR="00AB4FF0">
        <w:rPr>
          <w:rFonts w:ascii="仿宋_GB2312" w:eastAsia="仿宋_GB2312" w:hint="eastAsia"/>
          <w:sz w:val="28"/>
          <w:szCs w:val="28"/>
        </w:rPr>
        <w:t>6</w:t>
      </w:r>
      <w:r w:rsidR="007C1E24">
        <w:rPr>
          <w:rFonts w:ascii="仿宋_GB2312" w:eastAsia="仿宋_GB2312" w:hint="eastAsia"/>
          <w:sz w:val="28"/>
          <w:szCs w:val="28"/>
        </w:rPr>
        <w:t>-</w:t>
      </w:r>
      <w:r w:rsidR="00234110">
        <w:rPr>
          <w:rFonts w:ascii="仿宋_GB2312" w:eastAsia="仿宋_GB2312" w:hint="eastAsia"/>
          <w:sz w:val="28"/>
          <w:szCs w:val="28"/>
        </w:rPr>
        <w:t>1</w:t>
      </w:r>
      <w:r w:rsidR="00A36B01">
        <w:rPr>
          <w:rFonts w:ascii="仿宋_GB2312" w:eastAsia="仿宋_GB2312" w:hint="eastAsia"/>
          <w:sz w:val="28"/>
          <w:szCs w:val="28"/>
        </w:rPr>
        <w:t>2</w:t>
      </w:r>
    </w:p>
    <w:p w:rsidR="00D5399F" w:rsidRDefault="00F3176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8628E1">
        <w:rPr>
          <w:rFonts w:ascii="仿宋_GB2312" w:eastAsia="仿宋_GB2312" w:hint="eastAsia"/>
          <w:sz w:val="28"/>
          <w:szCs w:val="28"/>
        </w:rPr>
        <w:t>供应商：</w:t>
      </w:r>
      <w:proofErr w:type="gramStart"/>
      <w:r w:rsidR="00234110" w:rsidRPr="00234110">
        <w:rPr>
          <w:rFonts w:ascii="仿宋_GB2312" w:eastAsia="仿宋_GB2312" w:hint="eastAsia"/>
          <w:sz w:val="28"/>
          <w:szCs w:val="28"/>
        </w:rPr>
        <w:t>鑫</w:t>
      </w:r>
      <w:proofErr w:type="gramEnd"/>
      <w:r w:rsidR="00234110" w:rsidRPr="00234110">
        <w:rPr>
          <w:rFonts w:ascii="仿宋_GB2312" w:eastAsia="仿宋_GB2312" w:hint="eastAsia"/>
          <w:sz w:val="28"/>
          <w:szCs w:val="28"/>
        </w:rPr>
        <w:t>国发（北京）国际智能科技有限公司</w:t>
      </w:r>
    </w:p>
    <w:p w:rsidR="00DA60C6" w:rsidRDefault="00267E72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金额(人民币)：</w:t>
      </w:r>
      <w:r w:rsidR="00234110" w:rsidRPr="00234110">
        <w:rPr>
          <w:rFonts w:ascii="仿宋_GB2312" w:eastAsia="仿宋_GB2312"/>
          <w:sz w:val="28"/>
          <w:szCs w:val="28"/>
        </w:rPr>
        <w:t>270207.78</w:t>
      </w:r>
      <w:r w:rsidR="008749DE">
        <w:rPr>
          <w:rFonts w:ascii="仿宋_GB2312" w:eastAsia="仿宋_GB2312" w:hint="eastAsia"/>
          <w:sz w:val="28"/>
          <w:szCs w:val="28"/>
        </w:rPr>
        <w:t>元</w:t>
      </w:r>
    </w:p>
    <w:p w:rsidR="00F3176D" w:rsidRPr="00F3176D" w:rsidRDefault="00267E72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供应商地址：</w:t>
      </w:r>
      <w:r w:rsidR="00AA0D6C">
        <w:rPr>
          <w:rFonts w:ascii="仿宋_GB2312" w:eastAsia="仿宋_GB2312" w:hint="eastAsia"/>
          <w:sz w:val="28"/>
          <w:szCs w:val="28"/>
        </w:rPr>
        <w:t>北京市朝阳区东三环南路102号2号楼6层6042</w:t>
      </w:r>
    </w:p>
    <w:p w:rsidR="00DA60C6" w:rsidRPr="00BA04C9" w:rsidRDefault="00106BF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公告期限为1个工作日</w:t>
      </w:r>
    </w:p>
    <w:p w:rsidR="00DA60C6" w:rsidRPr="008B6153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评</w:t>
      </w:r>
      <w:r w:rsidR="00267E72">
        <w:rPr>
          <w:rFonts w:ascii="仿宋_GB2312" w:eastAsia="仿宋_GB2312" w:hint="eastAsia"/>
          <w:sz w:val="28"/>
          <w:szCs w:val="28"/>
        </w:rPr>
        <w:t>审委员会</w:t>
      </w:r>
      <w:r w:rsidR="008628E1">
        <w:rPr>
          <w:rFonts w:ascii="仿宋_GB2312" w:eastAsia="仿宋_GB2312" w:hint="eastAsia"/>
          <w:sz w:val="28"/>
          <w:szCs w:val="28"/>
        </w:rPr>
        <w:t>成员名单：</w:t>
      </w:r>
      <w:r w:rsidR="00234110">
        <w:rPr>
          <w:rFonts w:ascii="仿宋_GB2312" w:eastAsia="仿宋_GB2312" w:hint="eastAsia"/>
          <w:sz w:val="28"/>
          <w:szCs w:val="28"/>
        </w:rPr>
        <w:t>徐明</w:t>
      </w:r>
      <w:r w:rsidR="00AB4FF0">
        <w:rPr>
          <w:rFonts w:ascii="仿宋_GB2312" w:eastAsia="仿宋_GB2312" w:hint="eastAsia"/>
          <w:sz w:val="28"/>
          <w:szCs w:val="28"/>
        </w:rPr>
        <w:t>、</w:t>
      </w:r>
      <w:r w:rsidR="00234110">
        <w:rPr>
          <w:rFonts w:ascii="仿宋_GB2312" w:eastAsia="仿宋_GB2312" w:hint="eastAsia"/>
          <w:sz w:val="28"/>
          <w:szCs w:val="28"/>
        </w:rPr>
        <w:t>周自光</w:t>
      </w:r>
      <w:r w:rsidR="00352975">
        <w:rPr>
          <w:rFonts w:ascii="仿宋_GB2312" w:eastAsia="仿宋_GB2312" w:hint="eastAsia"/>
          <w:sz w:val="28"/>
          <w:szCs w:val="28"/>
        </w:rPr>
        <w:t>、</w:t>
      </w:r>
      <w:r w:rsidR="00234110">
        <w:rPr>
          <w:rFonts w:ascii="仿宋_GB2312" w:eastAsia="仿宋_GB2312" w:hint="eastAsia"/>
          <w:sz w:val="28"/>
          <w:szCs w:val="28"/>
        </w:rPr>
        <w:t>王勇</w:t>
      </w:r>
    </w:p>
    <w:p w:rsidR="00DA60C6" w:rsidRPr="00974C3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</w:t>
      </w:r>
      <w:r>
        <w:rPr>
          <w:rFonts w:ascii="仿宋_GB2312" w:eastAsia="仿宋_GB2312" w:hint="eastAsia"/>
          <w:sz w:val="28"/>
          <w:szCs w:val="28"/>
        </w:rPr>
        <w:t>负责</w:t>
      </w:r>
      <w:r w:rsidRPr="003007B4">
        <w:rPr>
          <w:rFonts w:ascii="仿宋_GB2312" w:eastAsia="仿宋_GB2312" w:hint="eastAsia"/>
          <w:sz w:val="28"/>
          <w:szCs w:val="28"/>
        </w:rPr>
        <w:t>人：</w:t>
      </w:r>
      <w:proofErr w:type="gramStart"/>
      <w:r w:rsidR="00234110"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联系方式：（010）</w:t>
      </w:r>
      <w:r w:rsidR="007C1E24">
        <w:rPr>
          <w:rFonts w:ascii="仿宋_GB2312" w:eastAsia="仿宋_GB2312" w:hint="eastAsia"/>
          <w:sz w:val="28"/>
          <w:szCs w:val="28"/>
        </w:rPr>
        <w:t>870171</w:t>
      </w:r>
      <w:r w:rsidR="00234110">
        <w:rPr>
          <w:rFonts w:ascii="仿宋_GB2312" w:eastAsia="仿宋_GB2312" w:hint="eastAsia"/>
          <w:sz w:val="28"/>
          <w:szCs w:val="28"/>
        </w:rPr>
        <w:t>25</w:t>
      </w:r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</w:p>
    <w:p w:rsidR="00DA60C6" w:rsidRPr="003007B4" w:rsidRDefault="00DA60C6" w:rsidP="00DA60C6">
      <w:pPr>
        <w:ind w:firstLineChars="1450" w:firstLine="4060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北京市丰台区政府采购中心</w:t>
      </w:r>
    </w:p>
    <w:p w:rsidR="00DA60C6" w:rsidRPr="005747B9" w:rsidRDefault="00DA60C6" w:rsidP="00DA60C6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 w:rsidR="00D45968">
        <w:rPr>
          <w:rFonts w:ascii="仿宋_GB2312" w:eastAsia="仿宋_GB2312" w:hint="eastAsia"/>
          <w:sz w:val="28"/>
          <w:szCs w:val="28"/>
        </w:rPr>
        <w:t>4</w:t>
      </w:r>
      <w:r w:rsidR="009836C7">
        <w:rPr>
          <w:rFonts w:ascii="仿宋_GB2312" w:eastAsia="仿宋_GB2312" w:hint="eastAsia"/>
          <w:sz w:val="28"/>
          <w:szCs w:val="28"/>
        </w:rPr>
        <w:t>年</w:t>
      </w:r>
      <w:r w:rsidR="00AB4FF0">
        <w:rPr>
          <w:rFonts w:ascii="仿宋_GB2312" w:eastAsia="仿宋_GB2312" w:hint="eastAsia"/>
          <w:sz w:val="28"/>
          <w:szCs w:val="28"/>
        </w:rPr>
        <w:t>6</w:t>
      </w:r>
      <w:r w:rsidR="009836C7">
        <w:rPr>
          <w:rFonts w:ascii="仿宋_GB2312" w:eastAsia="仿宋_GB2312" w:hint="eastAsia"/>
          <w:sz w:val="28"/>
          <w:szCs w:val="28"/>
        </w:rPr>
        <w:t>月</w:t>
      </w:r>
      <w:r w:rsidR="00234110">
        <w:rPr>
          <w:rFonts w:ascii="仿宋_GB2312" w:eastAsia="仿宋_GB2312" w:hint="eastAsia"/>
          <w:sz w:val="28"/>
          <w:szCs w:val="28"/>
        </w:rPr>
        <w:t>1</w:t>
      </w:r>
      <w:r w:rsidR="00A36B01">
        <w:rPr>
          <w:rFonts w:ascii="仿宋_GB2312" w:eastAsia="仿宋_GB2312" w:hint="eastAsia"/>
          <w:sz w:val="28"/>
          <w:szCs w:val="28"/>
        </w:rPr>
        <w:t>2</w:t>
      </w:r>
      <w:r w:rsidR="009836C7">
        <w:rPr>
          <w:rFonts w:ascii="仿宋_GB2312" w:eastAsia="仿宋_GB2312" w:hint="eastAsia"/>
          <w:sz w:val="28"/>
          <w:szCs w:val="28"/>
        </w:rPr>
        <w:t>日</w:t>
      </w:r>
    </w:p>
    <w:p w:rsidR="00C114C5" w:rsidRDefault="00C114C5"/>
    <w:sectPr w:rsidR="00C114C5" w:rsidSect="00800E99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00CC" w:rsidRDefault="002700CC" w:rsidP="00DA60C6">
      <w:r>
        <w:separator/>
      </w:r>
    </w:p>
  </w:endnote>
  <w:endnote w:type="continuationSeparator" w:id="0">
    <w:p w:rsidR="002700CC" w:rsidRDefault="002700CC" w:rsidP="00DA6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00CC" w:rsidRDefault="002700CC" w:rsidP="00DA60C6">
      <w:r>
        <w:separator/>
      </w:r>
    </w:p>
  </w:footnote>
  <w:footnote w:type="continuationSeparator" w:id="0">
    <w:p w:rsidR="002700CC" w:rsidRDefault="002700CC" w:rsidP="00DA60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B97562"/>
    <w:multiLevelType w:val="multilevel"/>
    <w:tmpl w:val="37B97562"/>
    <w:lvl w:ilvl="0">
      <w:start w:val="3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912"/>
    <w:rsid w:val="000A2B63"/>
    <w:rsid w:val="000A7E51"/>
    <w:rsid w:val="000B2889"/>
    <w:rsid w:val="00106BFD"/>
    <w:rsid w:val="00165745"/>
    <w:rsid w:val="00180560"/>
    <w:rsid w:val="001B2F00"/>
    <w:rsid w:val="00234110"/>
    <w:rsid w:val="00267E72"/>
    <w:rsid w:val="002700CC"/>
    <w:rsid w:val="00286081"/>
    <w:rsid w:val="002A69CA"/>
    <w:rsid w:val="002B388A"/>
    <w:rsid w:val="002C727E"/>
    <w:rsid w:val="00330B83"/>
    <w:rsid w:val="00352975"/>
    <w:rsid w:val="00353229"/>
    <w:rsid w:val="00363AF1"/>
    <w:rsid w:val="003D57CF"/>
    <w:rsid w:val="003F7480"/>
    <w:rsid w:val="004327B0"/>
    <w:rsid w:val="004D7501"/>
    <w:rsid w:val="00514BB5"/>
    <w:rsid w:val="00545B42"/>
    <w:rsid w:val="005B0D24"/>
    <w:rsid w:val="005C7F80"/>
    <w:rsid w:val="005D4AFB"/>
    <w:rsid w:val="0060377E"/>
    <w:rsid w:val="0060382C"/>
    <w:rsid w:val="00632229"/>
    <w:rsid w:val="0072303D"/>
    <w:rsid w:val="007442A9"/>
    <w:rsid w:val="00755477"/>
    <w:rsid w:val="007C1E24"/>
    <w:rsid w:val="007E0339"/>
    <w:rsid w:val="00800E99"/>
    <w:rsid w:val="008628E1"/>
    <w:rsid w:val="008749DE"/>
    <w:rsid w:val="00875912"/>
    <w:rsid w:val="00892AAE"/>
    <w:rsid w:val="008C39CB"/>
    <w:rsid w:val="008E4604"/>
    <w:rsid w:val="00925C0A"/>
    <w:rsid w:val="009836C7"/>
    <w:rsid w:val="00A000B9"/>
    <w:rsid w:val="00A36B01"/>
    <w:rsid w:val="00A643CF"/>
    <w:rsid w:val="00A64971"/>
    <w:rsid w:val="00A84521"/>
    <w:rsid w:val="00AA0D6C"/>
    <w:rsid w:val="00AB4FF0"/>
    <w:rsid w:val="00AC143A"/>
    <w:rsid w:val="00B14AD2"/>
    <w:rsid w:val="00BD5D47"/>
    <w:rsid w:val="00BE3C18"/>
    <w:rsid w:val="00C114C5"/>
    <w:rsid w:val="00C57B8B"/>
    <w:rsid w:val="00C94772"/>
    <w:rsid w:val="00CF71DF"/>
    <w:rsid w:val="00D1005D"/>
    <w:rsid w:val="00D236EA"/>
    <w:rsid w:val="00D45968"/>
    <w:rsid w:val="00D5399F"/>
    <w:rsid w:val="00D92477"/>
    <w:rsid w:val="00DA60C6"/>
    <w:rsid w:val="00DB26AB"/>
    <w:rsid w:val="00DD251F"/>
    <w:rsid w:val="00DE311D"/>
    <w:rsid w:val="00E24327"/>
    <w:rsid w:val="00E941CB"/>
    <w:rsid w:val="00EE6A0C"/>
    <w:rsid w:val="00F31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6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6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60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60C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A60C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A60C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6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6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60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60C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A60C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A60C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48C396-4322-45CD-BB8B-DCDFBF7A8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2</Pages>
  <Words>111</Words>
  <Characters>639</Characters>
  <Application>Microsoft Office Word</Application>
  <DocSecurity>0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张莉</dc:creator>
  <cp:keywords/>
  <dc:description/>
  <cp:lastModifiedBy>张莉</cp:lastModifiedBy>
  <cp:revision>48</cp:revision>
  <cp:lastPrinted>2024-06-12T06:12:00Z</cp:lastPrinted>
  <dcterms:created xsi:type="dcterms:W3CDTF">2020-09-27T07:53:00Z</dcterms:created>
  <dcterms:modified xsi:type="dcterms:W3CDTF">2024-06-12T06:14:00Z</dcterms:modified>
</cp:coreProperties>
</file>