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202D" w:rsidRDefault="0093202D" w:rsidP="00770E79">
      <w:pPr>
        <w:jc w:val="center"/>
        <w:rPr>
          <w:rFonts w:ascii="宋体" w:hAnsi="宋体"/>
          <w:b/>
          <w:sz w:val="32"/>
          <w:szCs w:val="32"/>
        </w:rPr>
      </w:pPr>
      <w:r w:rsidRPr="0093202D">
        <w:rPr>
          <w:rFonts w:ascii="宋体" w:hAnsi="宋体" w:hint="eastAsia"/>
          <w:b/>
          <w:sz w:val="32"/>
          <w:szCs w:val="32"/>
        </w:rPr>
        <w:t>[信息中心]丰台区教育区域网互联网</w:t>
      </w:r>
      <w:proofErr w:type="gramStart"/>
      <w:r w:rsidRPr="0093202D">
        <w:rPr>
          <w:rFonts w:ascii="宋体" w:hAnsi="宋体" w:hint="eastAsia"/>
          <w:b/>
          <w:sz w:val="32"/>
          <w:szCs w:val="32"/>
        </w:rPr>
        <w:t>接入费网络</w:t>
      </w:r>
      <w:proofErr w:type="gramEnd"/>
      <w:r w:rsidRPr="0093202D">
        <w:rPr>
          <w:rFonts w:ascii="宋体" w:hAnsi="宋体" w:hint="eastAsia"/>
          <w:b/>
          <w:sz w:val="32"/>
          <w:szCs w:val="32"/>
        </w:rPr>
        <w:t>接入服务</w:t>
      </w:r>
    </w:p>
    <w:p w:rsidR="00105226" w:rsidRPr="0045034E" w:rsidRDefault="0093202D" w:rsidP="00770E79">
      <w:pPr>
        <w:jc w:val="center"/>
        <w:rPr>
          <w:rFonts w:ascii="宋体" w:hAnsi="宋体"/>
          <w:b/>
          <w:sz w:val="32"/>
          <w:szCs w:val="32"/>
        </w:rPr>
      </w:pPr>
      <w:r w:rsidRPr="0093202D">
        <w:rPr>
          <w:rFonts w:ascii="宋体" w:hAnsi="宋体" w:hint="eastAsia"/>
          <w:b/>
          <w:sz w:val="32"/>
          <w:szCs w:val="32"/>
        </w:rPr>
        <w:t>采购项目</w:t>
      </w:r>
      <w:r w:rsidR="00105226" w:rsidRPr="0045034E">
        <w:rPr>
          <w:rFonts w:ascii="宋体" w:hAnsi="宋体" w:hint="eastAsia"/>
          <w:b/>
          <w:sz w:val="32"/>
          <w:szCs w:val="32"/>
        </w:rPr>
        <w:t>中标公告</w:t>
      </w:r>
    </w:p>
    <w:p w:rsidR="0093202D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项目名称：</w:t>
      </w:r>
      <w:r w:rsidR="0093202D" w:rsidRPr="0093202D">
        <w:rPr>
          <w:rFonts w:ascii="仿宋" w:eastAsia="仿宋" w:hAnsi="仿宋" w:hint="eastAsia"/>
          <w:sz w:val="28"/>
          <w:szCs w:val="28"/>
        </w:rPr>
        <w:t>[信息中心]丰台区教育区域网互联网</w:t>
      </w:r>
      <w:proofErr w:type="gramStart"/>
      <w:r w:rsidR="0093202D" w:rsidRPr="0093202D">
        <w:rPr>
          <w:rFonts w:ascii="仿宋" w:eastAsia="仿宋" w:hAnsi="仿宋" w:hint="eastAsia"/>
          <w:sz w:val="28"/>
          <w:szCs w:val="28"/>
        </w:rPr>
        <w:t>接入费网络</w:t>
      </w:r>
      <w:proofErr w:type="gramEnd"/>
      <w:r w:rsidR="0093202D" w:rsidRPr="0093202D">
        <w:rPr>
          <w:rFonts w:ascii="仿宋" w:eastAsia="仿宋" w:hAnsi="仿宋" w:hint="eastAsia"/>
          <w:sz w:val="28"/>
          <w:szCs w:val="28"/>
        </w:rPr>
        <w:t>接入服务采购项目</w:t>
      </w:r>
    </w:p>
    <w:p w:rsidR="0093202D" w:rsidRDefault="00CD278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项目</w:t>
      </w:r>
      <w:r w:rsidR="00105226" w:rsidRPr="00AE4425">
        <w:rPr>
          <w:rFonts w:ascii="仿宋" w:eastAsia="仿宋" w:hAnsi="仿宋" w:hint="eastAsia"/>
          <w:sz w:val="28"/>
          <w:szCs w:val="28"/>
        </w:rPr>
        <w:t>编号:</w:t>
      </w:r>
      <w:r w:rsidR="0093202D" w:rsidRPr="0093202D">
        <w:t xml:space="preserve"> </w:t>
      </w:r>
      <w:r w:rsidR="0093202D" w:rsidRPr="0093202D">
        <w:rPr>
          <w:rFonts w:ascii="仿宋" w:eastAsia="仿宋" w:hAnsi="仿宋"/>
          <w:sz w:val="28"/>
          <w:szCs w:val="28"/>
        </w:rPr>
        <w:t>11010624210200014501-XM001</w:t>
      </w:r>
    </w:p>
    <w:p w:rsidR="0093202D" w:rsidRPr="0093202D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采购人名称：</w:t>
      </w:r>
      <w:r w:rsidR="0093202D" w:rsidRPr="0093202D">
        <w:rPr>
          <w:rFonts w:ascii="仿宋" w:eastAsia="仿宋" w:hAnsi="仿宋" w:hint="eastAsia"/>
          <w:sz w:val="28"/>
          <w:szCs w:val="28"/>
        </w:rPr>
        <w:t>北京教育学院丰台分院</w:t>
      </w:r>
    </w:p>
    <w:p w:rsidR="00807F0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采购人地址：</w:t>
      </w:r>
      <w:r w:rsidR="0093202D" w:rsidRPr="0093202D">
        <w:rPr>
          <w:rFonts w:ascii="仿宋" w:eastAsia="仿宋" w:hAnsi="仿宋" w:hint="eastAsia"/>
          <w:sz w:val="28"/>
          <w:szCs w:val="28"/>
        </w:rPr>
        <w:t>北京市丰台区新华街三里11号楼</w:t>
      </w:r>
    </w:p>
    <w:p w:rsidR="00807F01" w:rsidRPr="00807F0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采购人联系电话：</w:t>
      </w:r>
      <w:r w:rsidR="0093202D" w:rsidRPr="0093202D">
        <w:rPr>
          <w:rFonts w:ascii="仿宋" w:eastAsia="仿宋" w:hAnsi="仿宋"/>
          <w:sz w:val="28"/>
          <w:szCs w:val="28"/>
        </w:rPr>
        <w:t>010-83821803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集中采购机构全称：北京市丰台区政府采购中心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集中采购机构地址：</w:t>
      </w:r>
      <w:r w:rsidR="00A770BE" w:rsidRPr="00AE4425">
        <w:rPr>
          <w:rFonts w:ascii="仿宋" w:eastAsia="仿宋" w:hAnsi="仿宋" w:hint="eastAsia"/>
          <w:sz w:val="28"/>
          <w:szCs w:val="28"/>
        </w:rPr>
        <w:t>北京市丰台区</w:t>
      </w:r>
      <w:proofErr w:type="gramStart"/>
      <w:r w:rsidR="00A770BE" w:rsidRPr="00AE4425">
        <w:rPr>
          <w:rFonts w:ascii="仿宋" w:eastAsia="仿宋" w:hAnsi="仿宋" w:hint="eastAsia"/>
          <w:sz w:val="28"/>
          <w:szCs w:val="28"/>
        </w:rPr>
        <w:t>南苑路</w:t>
      </w:r>
      <w:proofErr w:type="gramEnd"/>
      <w:r w:rsidR="00A770BE" w:rsidRPr="00AE4425">
        <w:rPr>
          <w:rFonts w:ascii="仿宋" w:eastAsia="仿宋" w:hAnsi="仿宋" w:hint="eastAsia"/>
          <w:sz w:val="28"/>
          <w:szCs w:val="28"/>
        </w:rPr>
        <w:t>7号丰台区政务服务中心六层605室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邮编：100073</w:t>
      </w:r>
    </w:p>
    <w:p w:rsidR="00770E79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采购内容：</w:t>
      </w:r>
      <w:r w:rsidR="0093202D" w:rsidRPr="0093202D">
        <w:rPr>
          <w:rFonts w:ascii="仿宋" w:eastAsia="仿宋" w:hAnsi="仿宋" w:hint="eastAsia"/>
          <w:sz w:val="28"/>
          <w:szCs w:val="28"/>
        </w:rPr>
        <w:t>为北京教育学院丰台分院提供丰台区教育区域网互联网接入服务</w:t>
      </w:r>
    </w:p>
    <w:p w:rsidR="00281601" w:rsidRDefault="00105226" w:rsidP="001A1F20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中标标的名称：</w:t>
      </w:r>
      <w:r w:rsidR="0093202D" w:rsidRPr="0093202D">
        <w:rPr>
          <w:rFonts w:ascii="仿宋" w:eastAsia="仿宋" w:hAnsi="仿宋" w:hint="eastAsia"/>
          <w:sz w:val="28"/>
          <w:szCs w:val="28"/>
        </w:rPr>
        <w:t>[信息中心]丰台区教育区域网互联网</w:t>
      </w:r>
      <w:proofErr w:type="gramStart"/>
      <w:r w:rsidR="0093202D" w:rsidRPr="0093202D">
        <w:rPr>
          <w:rFonts w:ascii="仿宋" w:eastAsia="仿宋" w:hAnsi="仿宋" w:hint="eastAsia"/>
          <w:sz w:val="28"/>
          <w:szCs w:val="28"/>
        </w:rPr>
        <w:t>接入费网络</w:t>
      </w:r>
      <w:proofErr w:type="gramEnd"/>
      <w:r w:rsidR="0093202D" w:rsidRPr="0093202D">
        <w:rPr>
          <w:rFonts w:ascii="仿宋" w:eastAsia="仿宋" w:hAnsi="仿宋" w:hint="eastAsia"/>
          <w:sz w:val="28"/>
          <w:szCs w:val="28"/>
        </w:rPr>
        <w:t>接入服务采购项目</w:t>
      </w:r>
    </w:p>
    <w:p w:rsidR="00464A5B" w:rsidRDefault="00C23B97" w:rsidP="00997CF2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服务要求</w:t>
      </w:r>
      <w:r w:rsidR="00105226" w:rsidRPr="00AE4425">
        <w:rPr>
          <w:rFonts w:ascii="仿宋" w:eastAsia="仿宋" w:hAnsi="仿宋" w:hint="eastAsia"/>
          <w:sz w:val="28"/>
          <w:szCs w:val="28"/>
        </w:rPr>
        <w:t>：</w:t>
      </w:r>
      <w:r w:rsidR="00997CF2" w:rsidRPr="00997CF2">
        <w:rPr>
          <w:rFonts w:ascii="仿宋" w:eastAsia="仿宋" w:hAnsi="仿宋" w:hint="eastAsia"/>
          <w:sz w:val="28"/>
          <w:szCs w:val="28"/>
        </w:rPr>
        <w:t>在服务期内协助进行接口调测问题解决工作，配合采购人技术团队进行标准接口能力对接的问题解决。基于即时通信软件服务群，派驻专人在群中解决各类问题；支持 7*24小时的电话技术支持，确保短信发送及接收问题在30分钟内解决。每年针对根据运维现状提出优化完善建议，指导优化提升，制定切实可行方案，以正式的形式提交给采购方信息管理部门。投标人日常维护与运营、短信发送质量、技术支</w:t>
      </w:r>
      <w:r w:rsidR="00997CF2" w:rsidRPr="00997CF2">
        <w:rPr>
          <w:rFonts w:ascii="仿宋" w:eastAsia="仿宋" w:hAnsi="仿宋" w:hint="eastAsia"/>
          <w:sz w:val="28"/>
          <w:szCs w:val="28"/>
        </w:rPr>
        <w:lastRenderedPageBreak/>
        <w:t>持、故障处理、投诉处理等符合要求，安排合理, 在合同明确注明相应条款。</w:t>
      </w:r>
      <w:r w:rsidR="00B514D3">
        <w:rPr>
          <w:rFonts w:ascii="仿宋" w:eastAsia="仿宋" w:hAnsi="仿宋" w:hint="eastAsia"/>
          <w:sz w:val="28"/>
          <w:szCs w:val="28"/>
        </w:rPr>
        <w:t>等等</w:t>
      </w:r>
    </w:p>
    <w:p w:rsidR="00523873" w:rsidRDefault="00523873" w:rsidP="00997CF2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公告日期：202</w:t>
      </w:r>
      <w:r w:rsidR="00CD2786" w:rsidRPr="00AE4425">
        <w:rPr>
          <w:rFonts w:ascii="仿宋" w:eastAsia="仿宋" w:hAnsi="仿宋" w:hint="eastAsia"/>
          <w:sz w:val="28"/>
          <w:szCs w:val="28"/>
        </w:rPr>
        <w:t>4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93202D">
        <w:rPr>
          <w:rFonts w:ascii="仿宋" w:eastAsia="仿宋" w:hAnsi="仿宋" w:hint="eastAsia"/>
          <w:sz w:val="28"/>
          <w:szCs w:val="28"/>
        </w:rPr>
        <w:t>5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93202D">
        <w:rPr>
          <w:rFonts w:ascii="仿宋" w:eastAsia="仿宋" w:hAnsi="仿宋" w:hint="eastAsia"/>
          <w:sz w:val="28"/>
          <w:szCs w:val="28"/>
        </w:rPr>
        <w:t>31</w:t>
      </w:r>
    </w:p>
    <w:p w:rsidR="00105226" w:rsidRPr="00AE4425" w:rsidRDefault="00105226" w:rsidP="006F1E46">
      <w:pPr>
        <w:spacing w:line="360" w:lineRule="auto"/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定标日期：202</w:t>
      </w:r>
      <w:r w:rsidR="00CD2786" w:rsidRPr="00AE4425">
        <w:rPr>
          <w:rFonts w:ascii="仿宋" w:eastAsia="仿宋" w:hAnsi="仿宋" w:hint="eastAsia"/>
          <w:sz w:val="28"/>
          <w:szCs w:val="28"/>
        </w:rPr>
        <w:t>4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6F1E46" w:rsidRPr="00AE4425">
        <w:rPr>
          <w:rFonts w:ascii="仿宋" w:eastAsia="仿宋" w:hAnsi="仿宋" w:hint="eastAsia"/>
          <w:sz w:val="28"/>
          <w:szCs w:val="28"/>
        </w:rPr>
        <w:t>0</w:t>
      </w:r>
      <w:r w:rsidR="0093202D">
        <w:rPr>
          <w:rFonts w:ascii="仿宋" w:eastAsia="仿宋" w:hAnsi="仿宋" w:hint="eastAsia"/>
          <w:sz w:val="28"/>
          <w:szCs w:val="28"/>
        </w:rPr>
        <w:t>6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B514D3">
        <w:rPr>
          <w:rFonts w:ascii="仿宋" w:eastAsia="仿宋" w:hAnsi="仿宋" w:hint="eastAsia"/>
          <w:sz w:val="28"/>
          <w:szCs w:val="28"/>
        </w:rPr>
        <w:t>25</w:t>
      </w:r>
    </w:p>
    <w:p w:rsidR="007D6FFE" w:rsidRPr="00AE4425" w:rsidRDefault="00464A5B" w:rsidP="00105226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第一包</w:t>
      </w:r>
      <w:r w:rsidR="00B93FF1">
        <w:rPr>
          <w:rFonts w:ascii="仿宋" w:eastAsia="仿宋" w:hAnsi="仿宋" w:hint="eastAsia"/>
          <w:sz w:val="28"/>
          <w:szCs w:val="28"/>
        </w:rPr>
        <w:t>中标供应商：</w:t>
      </w:r>
      <w:r w:rsidRPr="00464A5B">
        <w:rPr>
          <w:rFonts w:ascii="仿宋" w:eastAsia="仿宋" w:hAnsi="仿宋" w:hint="eastAsia"/>
          <w:sz w:val="28"/>
          <w:szCs w:val="28"/>
        </w:rPr>
        <w:t>北京网聚互通信息科技有限公司</w:t>
      </w:r>
    </w:p>
    <w:p w:rsidR="00281601" w:rsidRPr="00AE4425" w:rsidRDefault="00281601" w:rsidP="00281601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中标金额(人民币)</w:t>
      </w:r>
      <w:r w:rsidR="00464A5B" w:rsidRPr="00464A5B">
        <w:t xml:space="preserve"> </w:t>
      </w:r>
      <w:r w:rsidR="00464A5B" w:rsidRPr="00464A5B">
        <w:rPr>
          <w:rFonts w:ascii="仿宋" w:eastAsia="仿宋" w:hAnsi="仿宋"/>
          <w:sz w:val="28"/>
          <w:szCs w:val="28"/>
        </w:rPr>
        <w:t>1298000.00</w:t>
      </w:r>
      <w:r w:rsidRPr="00AE4425">
        <w:rPr>
          <w:rFonts w:ascii="仿宋" w:eastAsia="仿宋" w:hAnsi="仿宋" w:hint="eastAsia"/>
          <w:sz w:val="28"/>
          <w:szCs w:val="28"/>
        </w:rPr>
        <w:t>元</w:t>
      </w:r>
    </w:p>
    <w:p w:rsidR="00281601" w:rsidRDefault="00464A5B" w:rsidP="00105226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综合评审总得分：88.62</w:t>
      </w:r>
      <w:r w:rsidR="0093202D">
        <w:rPr>
          <w:rFonts w:ascii="仿宋" w:eastAsia="仿宋" w:hAnsi="仿宋" w:hint="eastAsia"/>
          <w:sz w:val="28"/>
          <w:szCs w:val="28"/>
        </w:rPr>
        <w:t>分</w:t>
      </w:r>
      <w:r w:rsidR="00C23B97">
        <w:rPr>
          <w:rFonts w:ascii="仿宋" w:eastAsia="仿宋" w:hAnsi="仿宋" w:hint="eastAsia"/>
          <w:sz w:val="28"/>
          <w:szCs w:val="28"/>
        </w:rPr>
        <w:t>，排名第一。</w:t>
      </w:r>
    </w:p>
    <w:p w:rsidR="00464A5B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中标供应商地址：</w:t>
      </w:r>
      <w:r w:rsidR="00A744D8">
        <w:rPr>
          <w:rFonts w:ascii="仿宋" w:eastAsia="仿宋" w:hAnsi="仿宋" w:hint="eastAsia"/>
          <w:sz w:val="28"/>
          <w:szCs w:val="28"/>
        </w:rPr>
        <w:t>北京市东城区三元街17号3号楼3层303</w:t>
      </w:r>
    </w:p>
    <w:p w:rsidR="00464A5B" w:rsidRPr="00464A5B" w:rsidRDefault="00464A5B" w:rsidP="00464A5B">
      <w:pPr>
        <w:rPr>
          <w:rFonts w:ascii="仿宋" w:eastAsia="仿宋" w:hAnsi="仿宋"/>
          <w:sz w:val="28"/>
          <w:szCs w:val="28"/>
        </w:rPr>
      </w:pPr>
      <w:r w:rsidRPr="00464A5B">
        <w:rPr>
          <w:rFonts w:ascii="仿宋" w:eastAsia="仿宋" w:hAnsi="仿宋" w:hint="eastAsia"/>
          <w:sz w:val="28"/>
          <w:szCs w:val="28"/>
        </w:rPr>
        <w:t>第</w:t>
      </w:r>
      <w:r>
        <w:rPr>
          <w:rFonts w:ascii="仿宋" w:eastAsia="仿宋" w:hAnsi="仿宋" w:hint="eastAsia"/>
          <w:sz w:val="28"/>
          <w:szCs w:val="28"/>
        </w:rPr>
        <w:t>二</w:t>
      </w:r>
      <w:r w:rsidRPr="00464A5B">
        <w:rPr>
          <w:rFonts w:ascii="仿宋" w:eastAsia="仿宋" w:hAnsi="仿宋" w:hint="eastAsia"/>
          <w:sz w:val="28"/>
          <w:szCs w:val="28"/>
        </w:rPr>
        <w:t>包中标供应商：北京电信通电信工程有限公司</w:t>
      </w:r>
    </w:p>
    <w:p w:rsidR="00464A5B" w:rsidRPr="00464A5B" w:rsidRDefault="00464A5B" w:rsidP="00464A5B">
      <w:pPr>
        <w:rPr>
          <w:rFonts w:ascii="仿宋" w:eastAsia="仿宋" w:hAnsi="仿宋"/>
          <w:sz w:val="28"/>
          <w:szCs w:val="28"/>
        </w:rPr>
      </w:pPr>
      <w:r w:rsidRPr="00464A5B">
        <w:rPr>
          <w:rFonts w:ascii="仿宋" w:eastAsia="仿宋" w:hAnsi="仿宋" w:hint="eastAsia"/>
          <w:sz w:val="28"/>
          <w:szCs w:val="28"/>
        </w:rPr>
        <w:t>中标金额(人民币)</w:t>
      </w:r>
      <w:r w:rsidRPr="00464A5B">
        <w:t xml:space="preserve"> </w:t>
      </w:r>
      <w:r w:rsidRPr="00464A5B">
        <w:rPr>
          <w:rFonts w:ascii="仿宋" w:eastAsia="仿宋" w:hAnsi="仿宋"/>
          <w:sz w:val="28"/>
          <w:szCs w:val="28"/>
        </w:rPr>
        <w:t>780000.00</w:t>
      </w:r>
      <w:r w:rsidRPr="00464A5B">
        <w:rPr>
          <w:rFonts w:ascii="仿宋" w:eastAsia="仿宋" w:hAnsi="仿宋" w:hint="eastAsia"/>
          <w:sz w:val="28"/>
          <w:szCs w:val="28"/>
        </w:rPr>
        <w:t>元</w:t>
      </w:r>
    </w:p>
    <w:p w:rsidR="00464A5B" w:rsidRPr="00464A5B" w:rsidRDefault="00464A5B" w:rsidP="00464A5B">
      <w:pPr>
        <w:rPr>
          <w:rFonts w:ascii="仿宋" w:eastAsia="仿宋" w:hAnsi="仿宋"/>
          <w:sz w:val="28"/>
          <w:szCs w:val="28"/>
        </w:rPr>
      </w:pPr>
      <w:r w:rsidRPr="00464A5B">
        <w:rPr>
          <w:rFonts w:ascii="仿宋" w:eastAsia="仿宋" w:hAnsi="仿宋" w:hint="eastAsia"/>
          <w:sz w:val="28"/>
          <w:szCs w:val="28"/>
        </w:rPr>
        <w:t>综合评审总得分：</w:t>
      </w:r>
      <w:r>
        <w:rPr>
          <w:rFonts w:ascii="仿宋" w:eastAsia="仿宋" w:hAnsi="仿宋" w:hint="eastAsia"/>
          <w:sz w:val="28"/>
          <w:szCs w:val="28"/>
        </w:rPr>
        <w:t>82.8</w:t>
      </w:r>
      <w:r w:rsidRPr="00464A5B">
        <w:rPr>
          <w:rFonts w:ascii="仿宋" w:eastAsia="仿宋" w:hAnsi="仿宋" w:hint="eastAsia"/>
          <w:sz w:val="28"/>
          <w:szCs w:val="28"/>
        </w:rPr>
        <w:t>分，排名第一。</w:t>
      </w:r>
    </w:p>
    <w:p w:rsidR="00464A5B" w:rsidRDefault="00464A5B" w:rsidP="00105226">
      <w:pPr>
        <w:rPr>
          <w:rFonts w:ascii="仿宋" w:eastAsia="仿宋" w:hAnsi="仿宋"/>
          <w:sz w:val="28"/>
          <w:szCs w:val="28"/>
        </w:rPr>
      </w:pPr>
      <w:r w:rsidRPr="00464A5B">
        <w:rPr>
          <w:rFonts w:ascii="仿宋" w:eastAsia="仿宋" w:hAnsi="仿宋" w:hint="eastAsia"/>
          <w:sz w:val="28"/>
          <w:szCs w:val="28"/>
        </w:rPr>
        <w:t>中标供应商地址：</w:t>
      </w:r>
      <w:r w:rsidR="00A744D8">
        <w:rPr>
          <w:rFonts w:ascii="仿宋" w:eastAsia="仿宋" w:hAnsi="仿宋" w:hint="eastAsia"/>
          <w:sz w:val="28"/>
          <w:szCs w:val="28"/>
        </w:rPr>
        <w:t>北京市海淀区中关村南大街32号B座301（2号楼）</w:t>
      </w:r>
      <w:r>
        <w:rPr>
          <w:rFonts w:ascii="仿宋" w:eastAsia="仿宋" w:hAnsi="仿宋" w:hint="eastAsia"/>
          <w:sz w:val="28"/>
          <w:szCs w:val="28"/>
        </w:rPr>
        <w:t xml:space="preserve"> 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中标公告期限为1个工作日</w:t>
      </w:r>
    </w:p>
    <w:p w:rsidR="007D6FFE" w:rsidRPr="00AE4425" w:rsidRDefault="001A4AE6" w:rsidP="00ED44BE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评标委员会成员名单：</w:t>
      </w:r>
      <w:r w:rsidR="00B845D7">
        <w:rPr>
          <w:rFonts w:ascii="仿宋" w:eastAsia="仿宋" w:hAnsi="仿宋" w:hint="eastAsia"/>
          <w:sz w:val="28"/>
          <w:szCs w:val="28"/>
        </w:rPr>
        <w:t>高俊山、张会琴、张强、赵枫朝、梁彩隆</w:t>
      </w:r>
      <w:bookmarkStart w:id="0" w:name="_GoBack"/>
      <w:bookmarkEnd w:id="0"/>
      <w:r w:rsidR="005328DF">
        <w:rPr>
          <w:rFonts w:ascii="仿宋" w:eastAsia="仿宋" w:hAnsi="仿宋" w:hint="eastAsia"/>
          <w:sz w:val="28"/>
          <w:szCs w:val="28"/>
        </w:rPr>
        <w:t xml:space="preserve"> </w:t>
      </w:r>
      <w:r w:rsidR="0093202D">
        <w:rPr>
          <w:rFonts w:ascii="仿宋" w:eastAsia="仿宋" w:hAnsi="仿宋" w:hint="eastAsia"/>
          <w:sz w:val="28"/>
          <w:szCs w:val="28"/>
        </w:rPr>
        <w:t xml:space="preserve"> 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  <w:u w:val="single"/>
        </w:rPr>
      </w:pPr>
      <w:r w:rsidRPr="00AE4425">
        <w:rPr>
          <w:rFonts w:ascii="仿宋" w:eastAsia="仿宋" w:hAnsi="仿宋" w:hint="eastAsia"/>
          <w:sz w:val="28"/>
          <w:szCs w:val="28"/>
        </w:rPr>
        <w:t>项目负责人：</w:t>
      </w:r>
      <w:r w:rsidR="0093202D">
        <w:rPr>
          <w:rFonts w:ascii="仿宋" w:eastAsia="仿宋" w:hAnsi="仿宋" w:hint="eastAsia"/>
          <w:sz w:val="28"/>
          <w:szCs w:val="28"/>
        </w:rPr>
        <w:t>王彬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联系方式：（010）</w:t>
      </w:r>
      <w:r w:rsidR="007D6FFE" w:rsidRPr="00AE4425">
        <w:rPr>
          <w:rFonts w:ascii="仿宋" w:eastAsia="仿宋" w:hAnsi="仿宋" w:hint="eastAsia"/>
          <w:sz w:val="28"/>
          <w:szCs w:val="28"/>
        </w:rPr>
        <w:t>870</w:t>
      </w:r>
      <w:r w:rsidR="00930830" w:rsidRPr="00AE4425">
        <w:rPr>
          <w:rFonts w:ascii="仿宋" w:eastAsia="仿宋" w:hAnsi="仿宋" w:hint="eastAsia"/>
          <w:sz w:val="28"/>
          <w:szCs w:val="28"/>
        </w:rPr>
        <w:t>171</w:t>
      </w:r>
      <w:r w:rsidR="0093202D">
        <w:rPr>
          <w:rFonts w:ascii="仿宋" w:eastAsia="仿宋" w:hAnsi="仿宋" w:hint="eastAsia"/>
          <w:sz w:val="28"/>
          <w:szCs w:val="28"/>
        </w:rPr>
        <w:t>32</w:t>
      </w:r>
    </w:p>
    <w:p w:rsidR="00AE4425" w:rsidRDefault="00AE4425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AE4425" w:rsidRDefault="00AE4425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105226" w:rsidRPr="00AE4425" w:rsidRDefault="00105226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北京市丰台区政府采购中心</w:t>
      </w:r>
    </w:p>
    <w:p w:rsidR="00C03C82" w:rsidRPr="005328DF" w:rsidRDefault="00105226" w:rsidP="005328DF">
      <w:pPr>
        <w:ind w:firstLineChars="1750" w:firstLine="4900"/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202</w:t>
      </w:r>
      <w:r w:rsidR="00AB20EA" w:rsidRPr="00AE4425">
        <w:rPr>
          <w:rFonts w:ascii="仿宋" w:eastAsia="仿宋" w:hAnsi="仿宋" w:hint="eastAsia"/>
          <w:sz w:val="28"/>
          <w:szCs w:val="28"/>
        </w:rPr>
        <w:t>4</w:t>
      </w:r>
      <w:r w:rsidRPr="00AE4425">
        <w:rPr>
          <w:rFonts w:ascii="仿宋" w:eastAsia="仿宋" w:hAnsi="仿宋" w:hint="eastAsia"/>
          <w:sz w:val="28"/>
          <w:szCs w:val="28"/>
        </w:rPr>
        <w:t>年</w:t>
      </w:r>
      <w:r w:rsidR="006F1E46" w:rsidRPr="00AE4425">
        <w:rPr>
          <w:rFonts w:ascii="仿宋" w:eastAsia="仿宋" w:hAnsi="仿宋" w:hint="eastAsia"/>
          <w:sz w:val="28"/>
          <w:szCs w:val="28"/>
        </w:rPr>
        <w:t>0</w:t>
      </w:r>
      <w:r w:rsidR="0093202D">
        <w:rPr>
          <w:rFonts w:ascii="仿宋" w:eastAsia="仿宋" w:hAnsi="仿宋" w:hint="eastAsia"/>
          <w:sz w:val="28"/>
          <w:szCs w:val="28"/>
        </w:rPr>
        <w:t>6</w:t>
      </w:r>
      <w:r w:rsidRPr="00AE4425">
        <w:rPr>
          <w:rFonts w:ascii="仿宋" w:eastAsia="仿宋" w:hAnsi="仿宋" w:hint="eastAsia"/>
          <w:sz w:val="28"/>
          <w:szCs w:val="28"/>
        </w:rPr>
        <w:t>月</w:t>
      </w:r>
      <w:r w:rsidR="0093202D">
        <w:rPr>
          <w:rFonts w:ascii="仿宋" w:eastAsia="仿宋" w:hAnsi="仿宋" w:hint="eastAsia"/>
          <w:sz w:val="28"/>
          <w:szCs w:val="28"/>
        </w:rPr>
        <w:t>25</w:t>
      </w:r>
      <w:r w:rsidRPr="00AE4425">
        <w:rPr>
          <w:rFonts w:ascii="仿宋" w:eastAsia="仿宋" w:hAnsi="仿宋" w:hint="eastAsia"/>
          <w:sz w:val="28"/>
          <w:szCs w:val="28"/>
        </w:rPr>
        <w:t>日</w:t>
      </w:r>
    </w:p>
    <w:sectPr w:rsidR="00C03C82" w:rsidRPr="005328DF" w:rsidSect="00770E79">
      <w:pgSz w:w="11906" w:h="16838"/>
      <w:pgMar w:top="1440" w:right="1558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5D9F" w:rsidRDefault="00435D9F" w:rsidP="00105226">
      <w:r>
        <w:separator/>
      </w:r>
    </w:p>
  </w:endnote>
  <w:endnote w:type="continuationSeparator" w:id="0">
    <w:p w:rsidR="00435D9F" w:rsidRDefault="00435D9F" w:rsidP="001052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5D9F" w:rsidRDefault="00435D9F" w:rsidP="00105226">
      <w:r>
        <w:separator/>
      </w:r>
    </w:p>
  </w:footnote>
  <w:footnote w:type="continuationSeparator" w:id="0">
    <w:p w:rsidR="00435D9F" w:rsidRDefault="00435D9F" w:rsidP="001052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ABD"/>
    <w:rsid w:val="00011579"/>
    <w:rsid w:val="00025D0E"/>
    <w:rsid w:val="00060B75"/>
    <w:rsid w:val="000A3CF4"/>
    <w:rsid w:val="00105226"/>
    <w:rsid w:val="00130D05"/>
    <w:rsid w:val="00145FE7"/>
    <w:rsid w:val="001633C1"/>
    <w:rsid w:val="001A1F20"/>
    <w:rsid w:val="001A4AE6"/>
    <w:rsid w:val="001D3F69"/>
    <w:rsid w:val="001D584C"/>
    <w:rsid w:val="00204366"/>
    <w:rsid w:val="00230154"/>
    <w:rsid w:val="00273F90"/>
    <w:rsid w:val="00281601"/>
    <w:rsid w:val="002A40B3"/>
    <w:rsid w:val="00353579"/>
    <w:rsid w:val="00360FE8"/>
    <w:rsid w:val="0039342F"/>
    <w:rsid w:val="00394104"/>
    <w:rsid w:val="00397FC5"/>
    <w:rsid w:val="003B049A"/>
    <w:rsid w:val="00435D9F"/>
    <w:rsid w:val="00464A5B"/>
    <w:rsid w:val="004A23AD"/>
    <w:rsid w:val="004F5FD7"/>
    <w:rsid w:val="00506913"/>
    <w:rsid w:val="00523873"/>
    <w:rsid w:val="005328DF"/>
    <w:rsid w:val="0058366C"/>
    <w:rsid w:val="00594F8D"/>
    <w:rsid w:val="005A3807"/>
    <w:rsid w:val="005C2474"/>
    <w:rsid w:val="00610164"/>
    <w:rsid w:val="00630F33"/>
    <w:rsid w:val="00657C01"/>
    <w:rsid w:val="0066250E"/>
    <w:rsid w:val="006B6B6C"/>
    <w:rsid w:val="006F1E46"/>
    <w:rsid w:val="00733935"/>
    <w:rsid w:val="00745357"/>
    <w:rsid w:val="00766229"/>
    <w:rsid w:val="00770E79"/>
    <w:rsid w:val="007B1900"/>
    <w:rsid w:val="007D6FFE"/>
    <w:rsid w:val="007F116A"/>
    <w:rsid w:val="00807F01"/>
    <w:rsid w:val="00825C98"/>
    <w:rsid w:val="0087387B"/>
    <w:rsid w:val="00886D58"/>
    <w:rsid w:val="0089709B"/>
    <w:rsid w:val="008E44CD"/>
    <w:rsid w:val="00913CA0"/>
    <w:rsid w:val="00930830"/>
    <w:rsid w:val="0093202D"/>
    <w:rsid w:val="00985FA3"/>
    <w:rsid w:val="00997CF2"/>
    <w:rsid w:val="009C7F4E"/>
    <w:rsid w:val="009C7F7D"/>
    <w:rsid w:val="009E1F51"/>
    <w:rsid w:val="00A52824"/>
    <w:rsid w:val="00A744D8"/>
    <w:rsid w:val="00A770BE"/>
    <w:rsid w:val="00A9469C"/>
    <w:rsid w:val="00AB20EA"/>
    <w:rsid w:val="00AD6EE0"/>
    <w:rsid w:val="00AE4425"/>
    <w:rsid w:val="00B41652"/>
    <w:rsid w:val="00B514D3"/>
    <w:rsid w:val="00B656A3"/>
    <w:rsid w:val="00B65753"/>
    <w:rsid w:val="00B845D7"/>
    <w:rsid w:val="00B93FF1"/>
    <w:rsid w:val="00BF6FAC"/>
    <w:rsid w:val="00C03C82"/>
    <w:rsid w:val="00C21692"/>
    <w:rsid w:val="00C23B97"/>
    <w:rsid w:val="00C3250D"/>
    <w:rsid w:val="00C37147"/>
    <w:rsid w:val="00C42E74"/>
    <w:rsid w:val="00C80630"/>
    <w:rsid w:val="00C961BE"/>
    <w:rsid w:val="00CC21D6"/>
    <w:rsid w:val="00CD2786"/>
    <w:rsid w:val="00D12D79"/>
    <w:rsid w:val="00D4221E"/>
    <w:rsid w:val="00D81ABD"/>
    <w:rsid w:val="00DA186E"/>
    <w:rsid w:val="00E02AD5"/>
    <w:rsid w:val="00E50B74"/>
    <w:rsid w:val="00E725F1"/>
    <w:rsid w:val="00E751F0"/>
    <w:rsid w:val="00E95BFF"/>
    <w:rsid w:val="00EC0BE8"/>
    <w:rsid w:val="00ED0D2E"/>
    <w:rsid w:val="00ED44BE"/>
    <w:rsid w:val="00F02B22"/>
    <w:rsid w:val="00F04295"/>
    <w:rsid w:val="00F65321"/>
    <w:rsid w:val="00F724B2"/>
    <w:rsid w:val="00F752A0"/>
    <w:rsid w:val="00F76BE9"/>
    <w:rsid w:val="00FB3C39"/>
    <w:rsid w:val="00FD1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2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2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2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2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22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5282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2824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2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2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2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2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22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5282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282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941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756</TotalTime>
  <Pages>2</Pages>
  <Words>127</Words>
  <Characters>729</Characters>
  <Application>Microsoft Office Word</Application>
  <DocSecurity>0</DocSecurity>
  <Lines>6</Lines>
  <Paragraphs>1</Paragraphs>
  <ScaleCrop>false</ScaleCrop>
  <Company/>
  <LinksUpToDate>false</LinksUpToDate>
  <CharactersWithSpaces>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张莉</dc:creator>
  <cp:keywords/>
  <dc:description/>
  <cp:lastModifiedBy>张莉</cp:lastModifiedBy>
  <cp:revision>63</cp:revision>
  <cp:lastPrinted>2024-06-25T01:54:00Z</cp:lastPrinted>
  <dcterms:created xsi:type="dcterms:W3CDTF">2020-09-28T08:01:00Z</dcterms:created>
  <dcterms:modified xsi:type="dcterms:W3CDTF">2024-06-25T03:07:00Z</dcterms:modified>
</cp:coreProperties>
</file>