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57F12E" w14:textId="77777777" w:rsidR="00C806BF" w:rsidRDefault="00E51DC5">
      <w:pPr>
        <w:jc w:val="center"/>
        <w:rPr>
          <w:rFonts w:ascii="宋体" w:hAnsi="宋体"/>
          <w:b/>
          <w:sz w:val="32"/>
          <w:szCs w:val="32"/>
        </w:rPr>
      </w:pPr>
      <w:r>
        <w:rPr>
          <w:rFonts w:ascii="宋体" w:hAnsi="宋体" w:hint="eastAsia"/>
          <w:b/>
          <w:sz w:val="32"/>
          <w:szCs w:val="32"/>
        </w:rPr>
        <w:t>北京市丰台区中医医院（北京市丰台区南苑医院）其他公用经费(医疗行业定额)物业管理服务采购项目</w:t>
      </w:r>
    </w:p>
    <w:p w14:paraId="5A7C35B6" w14:textId="77777777" w:rsidR="00C806BF" w:rsidRDefault="00E51DC5">
      <w:pPr>
        <w:jc w:val="center"/>
        <w:rPr>
          <w:rFonts w:ascii="宋体" w:hAnsi="宋体"/>
          <w:b/>
          <w:sz w:val="32"/>
          <w:szCs w:val="32"/>
        </w:rPr>
      </w:pPr>
      <w:r>
        <w:rPr>
          <w:rFonts w:ascii="宋体" w:hAnsi="宋体" w:hint="eastAsia"/>
          <w:b/>
          <w:sz w:val="32"/>
          <w:szCs w:val="32"/>
        </w:rPr>
        <w:t>中标公告</w:t>
      </w:r>
    </w:p>
    <w:p w14:paraId="16021F9E" w14:textId="77777777" w:rsidR="00C806BF" w:rsidRDefault="00E51DC5">
      <w:pPr>
        <w:rPr>
          <w:rFonts w:ascii="仿宋_GB2312" w:eastAsia="仿宋_GB2312"/>
          <w:sz w:val="28"/>
          <w:szCs w:val="28"/>
        </w:rPr>
      </w:pPr>
      <w:r>
        <w:rPr>
          <w:rFonts w:ascii="仿宋_GB2312" w:eastAsia="仿宋_GB2312" w:hint="eastAsia"/>
          <w:sz w:val="28"/>
          <w:szCs w:val="28"/>
        </w:rPr>
        <w:t>项目名称：北京市丰台区中医医院（北京市丰台区南苑医院）其他公用经费(医疗行业定额)物业管理服务采购项目</w:t>
      </w:r>
    </w:p>
    <w:p w14:paraId="51663CF7" w14:textId="77777777" w:rsidR="00C806BF" w:rsidRDefault="00E51DC5">
      <w:pPr>
        <w:rPr>
          <w:rFonts w:ascii="仿宋_GB2312" w:eastAsia="仿宋_GB2312"/>
          <w:sz w:val="28"/>
          <w:szCs w:val="28"/>
        </w:rPr>
      </w:pPr>
      <w:r>
        <w:rPr>
          <w:rFonts w:ascii="仿宋_GB2312" w:eastAsia="仿宋_GB2312" w:hint="eastAsia"/>
          <w:sz w:val="28"/>
          <w:szCs w:val="28"/>
        </w:rPr>
        <w:t>项目编号:</w:t>
      </w:r>
      <w:r>
        <w:rPr>
          <w:rFonts w:ascii="仿宋_GB2312" w:eastAsia="仿宋_GB2312"/>
          <w:sz w:val="28"/>
          <w:szCs w:val="28"/>
        </w:rPr>
        <w:t xml:space="preserve"> </w:t>
      </w:r>
      <w:r>
        <w:rPr>
          <w:rFonts w:ascii="仿宋_GB2312" w:eastAsia="仿宋_GB2312" w:hint="eastAsia"/>
          <w:sz w:val="28"/>
          <w:szCs w:val="28"/>
        </w:rPr>
        <w:t>11010624210200015432-XM001</w:t>
      </w:r>
    </w:p>
    <w:p w14:paraId="48BE792B" w14:textId="77777777" w:rsidR="00C806BF" w:rsidRDefault="00E51DC5">
      <w:pPr>
        <w:rPr>
          <w:rFonts w:ascii="仿宋_GB2312" w:eastAsia="仿宋_GB2312"/>
          <w:sz w:val="28"/>
          <w:szCs w:val="28"/>
        </w:rPr>
      </w:pPr>
      <w:r>
        <w:rPr>
          <w:rFonts w:ascii="仿宋_GB2312" w:eastAsia="仿宋_GB2312" w:hint="eastAsia"/>
          <w:sz w:val="28"/>
          <w:szCs w:val="28"/>
        </w:rPr>
        <w:t>采购人名称：北京市丰台区中医医院（北京市丰台区南苑医院）</w:t>
      </w:r>
    </w:p>
    <w:p w14:paraId="64A0A604" w14:textId="77777777" w:rsidR="00C806BF" w:rsidRDefault="00E51DC5">
      <w:pPr>
        <w:rPr>
          <w:rFonts w:ascii="仿宋_GB2312" w:eastAsia="仿宋_GB2312"/>
          <w:sz w:val="28"/>
          <w:szCs w:val="28"/>
        </w:rPr>
      </w:pPr>
      <w:r>
        <w:rPr>
          <w:rFonts w:ascii="仿宋_GB2312" w:eastAsia="仿宋_GB2312" w:hint="eastAsia"/>
          <w:sz w:val="28"/>
          <w:szCs w:val="28"/>
        </w:rPr>
        <w:t>采购人地址：北京市丰台区公所胡同3号</w:t>
      </w:r>
    </w:p>
    <w:p w14:paraId="27E2EC3F" w14:textId="77777777" w:rsidR="00C806BF" w:rsidRDefault="00E51DC5">
      <w:pPr>
        <w:rPr>
          <w:rFonts w:ascii="仿宋_GB2312" w:eastAsia="仿宋_GB2312"/>
          <w:sz w:val="28"/>
          <w:szCs w:val="28"/>
        </w:rPr>
      </w:pPr>
      <w:r>
        <w:rPr>
          <w:rFonts w:ascii="仿宋_GB2312" w:eastAsia="仿宋_GB2312" w:hint="eastAsia"/>
          <w:sz w:val="28"/>
          <w:szCs w:val="28"/>
        </w:rPr>
        <w:t>采购人联系电话：010-67986292</w:t>
      </w:r>
    </w:p>
    <w:p w14:paraId="49058EFD" w14:textId="77777777" w:rsidR="00C806BF" w:rsidRDefault="00E51DC5">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17A2B3A3" w14:textId="77777777" w:rsidR="00C806BF" w:rsidRDefault="00E51DC5">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035D33E1" w14:textId="77777777" w:rsidR="00C806BF" w:rsidRDefault="00E51DC5">
      <w:pPr>
        <w:rPr>
          <w:rFonts w:ascii="仿宋_GB2312" w:eastAsia="仿宋_GB2312"/>
          <w:sz w:val="28"/>
          <w:szCs w:val="28"/>
        </w:rPr>
      </w:pPr>
      <w:r>
        <w:rPr>
          <w:rFonts w:ascii="仿宋_GB2312" w:eastAsia="仿宋_GB2312" w:hint="eastAsia"/>
          <w:sz w:val="28"/>
          <w:szCs w:val="28"/>
        </w:rPr>
        <w:t>邮编：100073</w:t>
      </w:r>
    </w:p>
    <w:p w14:paraId="535BE32C" w14:textId="77777777" w:rsidR="00C806BF" w:rsidRDefault="00E51DC5">
      <w:pPr>
        <w:rPr>
          <w:rFonts w:ascii="仿宋_GB2312" w:eastAsia="仿宋_GB2312"/>
          <w:sz w:val="28"/>
          <w:szCs w:val="28"/>
        </w:rPr>
      </w:pPr>
      <w:r>
        <w:rPr>
          <w:rFonts w:ascii="仿宋_GB2312" w:eastAsia="仿宋_GB2312" w:hint="eastAsia"/>
          <w:sz w:val="28"/>
          <w:szCs w:val="28"/>
        </w:rPr>
        <w:t>采购内容：主要包括保洁运送服务以及临时性工作</w:t>
      </w:r>
    </w:p>
    <w:p w14:paraId="2EC697D1" w14:textId="77777777" w:rsidR="00C806BF" w:rsidRDefault="00E51DC5">
      <w:pPr>
        <w:rPr>
          <w:rFonts w:ascii="仿宋_GB2312" w:eastAsia="仿宋_GB2312"/>
          <w:sz w:val="28"/>
          <w:szCs w:val="28"/>
        </w:rPr>
      </w:pPr>
      <w:r>
        <w:rPr>
          <w:rFonts w:ascii="仿宋_GB2312" w:eastAsia="仿宋_GB2312" w:hint="eastAsia"/>
          <w:sz w:val="28"/>
          <w:szCs w:val="28"/>
        </w:rPr>
        <w:t>中标标的名称：北京市丰台区中医医院（北京市丰台区南苑医院）其他公用经费(医疗行业定额)物业管理服务采购项目</w:t>
      </w:r>
    </w:p>
    <w:p w14:paraId="00B80BE6" w14:textId="77777777" w:rsidR="00C806BF" w:rsidRDefault="00E51DC5">
      <w:pPr>
        <w:rPr>
          <w:rFonts w:ascii="仿宋_GB2312" w:eastAsia="仿宋_GB2312"/>
          <w:sz w:val="28"/>
          <w:szCs w:val="28"/>
        </w:rPr>
      </w:pPr>
      <w:r>
        <w:rPr>
          <w:rFonts w:ascii="仿宋_GB2312" w:eastAsia="仿宋_GB2312" w:hint="eastAsia"/>
          <w:sz w:val="28"/>
          <w:szCs w:val="28"/>
        </w:rPr>
        <w:t>服务要求： 1、供应商曾承担过相类似服务需求的能力。2、供应商项目经理有医疗行业同类服务经验。3、保洁用具用品使用要求：保洁棉织品集中洗涤消毒分类、分区使用；洗涤剂、机械保洁维护剂等必需的易耗物品需使用符合国家质量及环保标准认证的正规厂家生产的品牌类产品。4、保洁员工要求：保洁员应对工作认真负责，服从采购人管理，诚实、踏实、肯干、有连续从事相关工作一年以上的资历和胜任医</w:t>
      </w:r>
      <w:r>
        <w:rPr>
          <w:rFonts w:ascii="仿宋_GB2312" w:eastAsia="仿宋_GB2312" w:hint="eastAsia"/>
          <w:sz w:val="28"/>
          <w:szCs w:val="28"/>
        </w:rPr>
        <w:lastRenderedPageBreak/>
        <w:t>院保洁工作的能力，无犯罪记录，品行端正，挂</w:t>
      </w:r>
      <w:proofErr w:type="gramStart"/>
      <w:r>
        <w:rPr>
          <w:rFonts w:ascii="仿宋_GB2312" w:eastAsia="仿宋_GB2312" w:hint="eastAsia"/>
          <w:sz w:val="28"/>
          <w:szCs w:val="28"/>
        </w:rPr>
        <w:t>胸牌着</w:t>
      </w:r>
      <w:proofErr w:type="gramEnd"/>
      <w:r>
        <w:rPr>
          <w:rFonts w:ascii="仿宋_GB2312" w:eastAsia="仿宋_GB2312" w:hint="eastAsia"/>
          <w:sz w:val="28"/>
          <w:szCs w:val="28"/>
        </w:rPr>
        <w:t>工装（供应商提供）上岗，进行岗位知识培训后上岗。5、上岗员工基本素质要求：</w:t>
      </w:r>
    </w:p>
    <w:p w14:paraId="21441CFF" w14:textId="77777777" w:rsidR="00C806BF" w:rsidRDefault="00E51DC5">
      <w:pPr>
        <w:rPr>
          <w:rFonts w:ascii="仿宋_GB2312" w:eastAsia="仿宋_GB2312"/>
          <w:sz w:val="28"/>
          <w:szCs w:val="28"/>
        </w:rPr>
      </w:pPr>
      <w:r>
        <w:rPr>
          <w:rFonts w:ascii="仿宋_GB2312" w:eastAsia="仿宋_GB2312" w:hint="eastAsia"/>
          <w:sz w:val="28"/>
          <w:szCs w:val="28"/>
        </w:rPr>
        <w:t>（1）</w:t>
      </w:r>
      <w:proofErr w:type="gramStart"/>
      <w:r>
        <w:rPr>
          <w:rFonts w:ascii="仿宋_GB2312" w:eastAsia="仿宋_GB2312" w:hint="eastAsia"/>
          <w:sz w:val="28"/>
          <w:szCs w:val="28"/>
        </w:rPr>
        <w:t>统一着</w:t>
      </w:r>
      <w:proofErr w:type="gramEnd"/>
      <w:r>
        <w:rPr>
          <w:rFonts w:ascii="仿宋_GB2312" w:eastAsia="仿宋_GB2312" w:hint="eastAsia"/>
          <w:sz w:val="28"/>
          <w:szCs w:val="28"/>
        </w:rPr>
        <w:t>工装，穿着整洁，仪表端庄；精神饱满、诚实稳重、言谈举止文明、不大声喧哗；文明礼貌，尊重他人、态度和蔼、保护病人隐私、使用文明用语。（2）遵规守纪，遵纪守法、遵守操作规程、遵守劳动纪律、遵守医院规章制度。（3）基本知识：岗前培训考核合格上岗，特殊服务区域要有针对性培训及考核，保障病人及医疗环境安全，做好个人防护。</w:t>
      </w:r>
    </w:p>
    <w:p w14:paraId="0392E6CE" w14:textId="77777777" w:rsidR="00C806BF" w:rsidRDefault="00E51DC5">
      <w:pPr>
        <w:spacing w:line="360" w:lineRule="auto"/>
        <w:rPr>
          <w:rFonts w:ascii="仿宋_GB2312" w:eastAsia="仿宋_GB2312"/>
          <w:sz w:val="28"/>
          <w:szCs w:val="28"/>
        </w:rPr>
      </w:pPr>
      <w:r>
        <w:rPr>
          <w:rFonts w:ascii="仿宋_GB2312" w:eastAsia="仿宋_GB2312" w:hint="eastAsia"/>
          <w:sz w:val="28"/>
          <w:szCs w:val="28"/>
        </w:rPr>
        <w:t>招标公告日期：2024-09-24</w:t>
      </w:r>
    </w:p>
    <w:p w14:paraId="5DE6009F" w14:textId="1A6D5A92" w:rsidR="00C806BF" w:rsidRDefault="00E51DC5">
      <w:pPr>
        <w:spacing w:line="360" w:lineRule="auto"/>
        <w:rPr>
          <w:rFonts w:ascii="仿宋_GB2312" w:eastAsia="仿宋_GB2312"/>
          <w:sz w:val="28"/>
          <w:szCs w:val="28"/>
        </w:rPr>
      </w:pPr>
      <w:r>
        <w:rPr>
          <w:rFonts w:ascii="仿宋_GB2312" w:eastAsia="仿宋_GB2312" w:hint="eastAsia"/>
          <w:sz w:val="28"/>
          <w:szCs w:val="28"/>
        </w:rPr>
        <w:t xml:space="preserve">定标日期：2024-10- </w:t>
      </w:r>
      <w:r w:rsidR="001421F4">
        <w:rPr>
          <w:rFonts w:ascii="仿宋_GB2312" w:eastAsia="仿宋_GB2312" w:hint="eastAsia"/>
          <w:sz w:val="28"/>
          <w:szCs w:val="28"/>
        </w:rPr>
        <w:t>23</w:t>
      </w:r>
    </w:p>
    <w:p w14:paraId="022EB25D" w14:textId="02E10FB4" w:rsidR="00C806BF" w:rsidRDefault="00E51DC5">
      <w:pPr>
        <w:rPr>
          <w:rFonts w:ascii="仿宋_GB2312" w:eastAsia="仿宋_GB2312"/>
          <w:sz w:val="28"/>
          <w:szCs w:val="28"/>
        </w:rPr>
      </w:pPr>
      <w:r>
        <w:rPr>
          <w:rFonts w:ascii="仿宋_GB2312" w:eastAsia="仿宋_GB2312" w:hint="eastAsia"/>
          <w:sz w:val="28"/>
          <w:szCs w:val="28"/>
        </w:rPr>
        <w:t xml:space="preserve">中标供应商：北京京丰物业管理有限责任公司  </w:t>
      </w:r>
    </w:p>
    <w:p w14:paraId="710F7A5B" w14:textId="0F242C28" w:rsidR="00C806BF" w:rsidRDefault="00E51DC5">
      <w:pPr>
        <w:rPr>
          <w:rFonts w:ascii="仿宋_GB2312" w:eastAsia="仿宋_GB2312" w:hint="eastAsia"/>
          <w:sz w:val="28"/>
          <w:szCs w:val="28"/>
        </w:rPr>
      </w:pPr>
      <w:r>
        <w:rPr>
          <w:rFonts w:ascii="仿宋_GB2312" w:eastAsia="仿宋_GB2312" w:hint="eastAsia"/>
          <w:sz w:val="28"/>
          <w:szCs w:val="28"/>
        </w:rPr>
        <w:t>中标金额(人民币) 2538950.16元</w:t>
      </w:r>
    </w:p>
    <w:p w14:paraId="21B596A1" w14:textId="3A51C9AD" w:rsidR="00A36777" w:rsidRDefault="00A36777">
      <w:pPr>
        <w:rPr>
          <w:rFonts w:ascii="仿宋_GB2312" w:eastAsia="仿宋_GB2312" w:hint="eastAsia"/>
          <w:sz w:val="28"/>
          <w:szCs w:val="28"/>
        </w:rPr>
      </w:pPr>
      <w:r>
        <w:rPr>
          <w:rFonts w:ascii="仿宋_GB2312" w:eastAsia="仿宋_GB2312" w:hint="eastAsia"/>
          <w:sz w:val="28"/>
          <w:szCs w:val="28"/>
        </w:rPr>
        <w:t>综合评审总得分：96.80分，排名第一</w:t>
      </w:r>
      <w:bookmarkStart w:id="0" w:name="_GoBack"/>
      <w:bookmarkEnd w:id="0"/>
    </w:p>
    <w:p w14:paraId="50E66852" w14:textId="5B1F93D9" w:rsidR="00C806BF" w:rsidRDefault="00E51DC5">
      <w:pPr>
        <w:rPr>
          <w:rFonts w:ascii="仿宋_GB2312" w:eastAsia="仿宋_GB2312"/>
          <w:sz w:val="28"/>
          <w:szCs w:val="28"/>
        </w:rPr>
      </w:pPr>
      <w:r>
        <w:rPr>
          <w:rFonts w:ascii="仿宋_GB2312" w:eastAsia="仿宋_GB2312" w:hint="eastAsia"/>
          <w:sz w:val="28"/>
          <w:szCs w:val="28"/>
        </w:rPr>
        <w:t>中标供应商地址：</w:t>
      </w:r>
      <w:r w:rsidR="00CC3870">
        <w:rPr>
          <w:rFonts w:ascii="仿宋_GB2312" w:eastAsia="仿宋_GB2312" w:hint="eastAsia"/>
          <w:sz w:val="28"/>
          <w:szCs w:val="28"/>
        </w:rPr>
        <w:t>北京市丰台区右安门外大街6号右</w:t>
      </w:r>
      <w:proofErr w:type="gramStart"/>
      <w:r w:rsidR="00CC3870">
        <w:rPr>
          <w:rFonts w:ascii="仿宋_GB2312" w:eastAsia="仿宋_GB2312" w:hint="eastAsia"/>
          <w:sz w:val="28"/>
          <w:szCs w:val="28"/>
        </w:rPr>
        <w:t>外大厦</w:t>
      </w:r>
      <w:proofErr w:type="gramEnd"/>
      <w:r w:rsidR="00CC3870">
        <w:rPr>
          <w:rFonts w:ascii="仿宋_GB2312" w:eastAsia="仿宋_GB2312" w:hint="eastAsia"/>
          <w:sz w:val="28"/>
          <w:szCs w:val="28"/>
        </w:rPr>
        <w:t>四层</w:t>
      </w:r>
      <w:r>
        <w:rPr>
          <w:rFonts w:ascii="仿宋_GB2312" w:eastAsia="仿宋_GB2312" w:hint="eastAsia"/>
          <w:sz w:val="28"/>
          <w:szCs w:val="28"/>
        </w:rPr>
        <w:t xml:space="preserve"> </w:t>
      </w:r>
    </w:p>
    <w:p w14:paraId="0E6EFEBE" w14:textId="77777777" w:rsidR="00C806BF" w:rsidRDefault="00E51DC5">
      <w:pPr>
        <w:rPr>
          <w:rFonts w:ascii="仿宋_GB2312" w:eastAsia="仿宋_GB2312"/>
          <w:sz w:val="28"/>
          <w:szCs w:val="28"/>
        </w:rPr>
      </w:pPr>
      <w:r>
        <w:rPr>
          <w:rFonts w:ascii="仿宋_GB2312" w:eastAsia="仿宋_GB2312" w:hint="eastAsia"/>
          <w:sz w:val="28"/>
          <w:szCs w:val="28"/>
        </w:rPr>
        <w:t>中标公告期限为1个工作日</w:t>
      </w:r>
    </w:p>
    <w:p w14:paraId="086137F3" w14:textId="462EE9AE" w:rsidR="00C806BF" w:rsidRDefault="00E51DC5">
      <w:pPr>
        <w:rPr>
          <w:rFonts w:ascii="仿宋_GB2312" w:eastAsia="仿宋_GB2312"/>
          <w:sz w:val="28"/>
          <w:szCs w:val="28"/>
        </w:rPr>
      </w:pPr>
      <w:r>
        <w:rPr>
          <w:rFonts w:ascii="仿宋_GB2312" w:eastAsia="仿宋_GB2312" w:hint="eastAsia"/>
          <w:sz w:val="28"/>
          <w:szCs w:val="28"/>
        </w:rPr>
        <w:t>评标委员会成员名单：</w:t>
      </w:r>
      <w:r w:rsidR="00861CAF">
        <w:rPr>
          <w:rFonts w:ascii="仿宋_GB2312" w:eastAsia="仿宋_GB2312" w:hint="eastAsia"/>
          <w:sz w:val="28"/>
          <w:szCs w:val="28"/>
        </w:rPr>
        <w:t>于江、赵宇、梁振超、蔡兰英、赵昱</w:t>
      </w:r>
      <w:r>
        <w:rPr>
          <w:rFonts w:ascii="仿宋_GB2312" w:eastAsia="仿宋_GB2312" w:hint="eastAsia"/>
          <w:sz w:val="28"/>
          <w:szCs w:val="28"/>
        </w:rPr>
        <w:t xml:space="preserve"> </w:t>
      </w:r>
    </w:p>
    <w:p w14:paraId="3E74C649" w14:textId="77777777" w:rsidR="00C806BF" w:rsidRDefault="00E51DC5">
      <w:pPr>
        <w:rPr>
          <w:rFonts w:ascii="仿宋_GB2312" w:eastAsia="仿宋_GB2312"/>
          <w:sz w:val="28"/>
          <w:szCs w:val="28"/>
          <w:u w:val="single"/>
        </w:rPr>
      </w:pPr>
      <w:r>
        <w:rPr>
          <w:rFonts w:ascii="仿宋_GB2312" w:eastAsia="仿宋_GB2312" w:hint="eastAsia"/>
          <w:sz w:val="28"/>
          <w:szCs w:val="28"/>
        </w:rPr>
        <w:t>项目负责人：</w:t>
      </w:r>
      <w:proofErr w:type="gramStart"/>
      <w:r>
        <w:rPr>
          <w:rFonts w:ascii="仿宋_GB2312" w:eastAsia="仿宋_GB2312" w:hint="eastAsia"/>
          <w:sz w:val="28"/>
          <w:szCs w:val="28"/>
        </w:rPr>
        <w:t>贾合杰</w:t>
      </w:r>
      <w:proofErr w:type="gramEnd"/>
    </w:p>
    <w:p w14:paraId="02715EB6" w14:textId="77777777" w:rsidR="00C806BF" w:rsidRDefault="00E51DC5">
      <w:pPr>
        <w:rPr>
          <w:rFonts w:ascii="仿宋_GB2312" w:eastAsia="仿宋_GB2312"/>
          <w:sz w:val="28"/>
          <w:szCs w:val="28"/>
        </w:rPr>
      </w:pPr>
      <w:r>
        <w:rPr>
          <w:rFonts w:ascii="仿宋_GB2312" w:eastAsia="仿宋_GB2312" w:hint="eastAsia"/>
          <w:sz w:val="28"/>
          <w:szCs w:val="28"/>
        </w:rPr>
        <w:t>联系方式：（010）87017125</w:t>
      </w:r>
    </w:p>
    <w:p w14:paraId="2C62862D" w14:textId="77777777" w:rsidR="00C806BF" w:rsidRDefault="00E51DC5">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373EDECB" w14:textId="12D6DFBC" w:rsidR="00C806BF" w:rsidRDefault="00E51DC5">
      <w:pPr>
        <w:ind w:firstLineChars="1750" w:firstLine="4900"/>
        <w:rPr>
          <w:rFonts w:ascii="仿宋_GB2312" w:eastAsia="仿宋_GB2312"/>
          <w:sz w:val="28"/>
          <w:szCs w:val="28"/>
        </w:rPr>
      </w:pPr>
      <w:r>
        <w:rPr>
          <w:rFonts w:ascii="仿宋_GB2312" w:eastAsia="仿宋_GB2312" w:hint="eastAsia"/>
          <w:sz w:val="28"/>
          <w:szCs w:val="28"/>
        </w:rPr>
        <w:t>2024年10月</w:t>
      </w:r>
      <w:r w:rsidR="001421F4">
        <w:rPr>
          <w:rFonts w:ascii="仿宋_GB2312" w:eastAsia="仿宋_GB2312" w:hint="eastAsia"/>
          <w:sz w:val="28"/>
          <w:szCs w:val="28"/>
        </w:rPr>
        <w:t>23</w:t>
      </w:r>
      <w:r>
        <w:rPr>
          <w:rFonts w:ascii="仿宋_GB2312" w:eastAsia="仿宋_GB2312" w:hint="eastAsia"/>
          <w:sz w:val="28"/>
          <w:szCs w:val="28"/>
        </w:rPr>
        <w:t>日</w:t>
      </w:r>
    </w:p>
    <w:p w14:paraId="484DC8AC" w14:textId="77777777" w:rsidR="00C806BF" w:rsidRDefault="00C806BF"/>
    <w:sectPr w:rsidR="00C806BF">
      <w:pgSz w:w="11906" w:h="16838"/>
      <w:pgMar w:top="1440" w:right="1558"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65F8E6" w14:textId="77777777" w:rsidR="00DF465B" w:rsidRDefault="00DF465B" w:rsidP="001421F4">
      <w:r>
        <w:separator/>
      </w:r>
    </w:p>
  </w:endnote>
  <w:endnote w:type="continuationSeparator" w:id="0">
    <w:p w14:paraId="390F6721" w14:textId="77777777" w:rsidR="00DF465B" w:rsidRDefault="00DF465B" w:rsidP="001421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新宋体">
    <w:panose1 w:val="02010609030101010101"/>
    <w:charset w:val="86"/>
    <w:family w:val="modern"/>
    <w:pitch w:val="fixed"/>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79D375" w14:textId="77777777" w:rsidR="00DF465B" w:rsidRDefault="00DF465B" w:rsidP="001421F4">
      <w:r>
        <w:separator/>
      </w:r>
    </w:p>
  </w:footnote>
  <w:footnote w:type="continuationSeparator" w:id="0">
    <w:p w14:paraId="3A09278C" w14:textId="77777777" w:rsidR="00DF465B" w:rsidRDefault="00DF465B" w:rsidP="001421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60B75"/>
    <w:rsid w:val="000A3CF4"/>
    <w:rsid w:val="000C4773"/>
    <w:rsid w:val="00105226"/>
    <w:rsid w:val="001421F4"/>
    <w:rsid w:val="00187D09"/>
    <w:rsid w:val="001B3785"/>
    <w:rsid w:val="001D3F69"/>
    <w:rsid w:val="001D584C"/>
    <w:rsid w:val="00204366"/>
    <w:rsid w:val="00230154"/>
    <w:rsid w:val="002A40B3"/>
    <w:rsid w:val="00360FE8"/>
    <w:rsid w:val="00394104"/>
    <w:rsid w:val="00397FC5"/>
    <w:rsid w:val="003B049A"/>
    <w:rsid w:val="004F5FD7"/>
    <w:rsid w:val="00512C49"/>
    <w:rsid w:val="00523873"/>
    <w:rsid w:val="00587CEA"/>
    <w:rsid w:val="00594F8D"/>
    <w:rsid w:val="005A3807"/>
    <w:rsid w:val="005C7F58"/>
    <w:rsid w:val="00630F33"/>
    <w:rsid w:val="00657C01"/>
    <w:rsid w:val="0066250E"/>
    <w:rsid w:val="00695284"/>
    <w:rsid w:val="006B6B6C"/>
    <w:rsid w:val="006F1E46"/>
    <w:rsid w:val="00745357"/>
    <w:rsid w:val="00766229"/>
    <w:rsid w:val="00770E79"/>
    <w:rsid w:val="007D6FFE"/>
    <w:rsid w:val="007F116A"/>
    <w:rsid w:val="00825C98"/>
    <w:rsid w:val="0083096E"/>
    <w:rsid w:val="00861CAF"/>
    <w:rsid w:val="0087387B"/>
    <w:rsid w:val="00886D58"/>
    <w:rsid w:val="008A78BD"/>
    <w:rsid w:val="008B5174"/>
    <w:rsid w:val="008E44CD"/>
    <w:rsid w:val="00913CA0"/>
    <w:rsid w:val="009C7F7D"/>
    <w:rsid w:val="009E1F51"/>
    <w:rsid w:val="00A27B5E"/>
    <w:rsid w:val="00A36777"/>
    <w:rsid w:val="00A52824"/>
    <w:rsid w:val="00A770BE"/>
    <w:rsid w:val="00A868CE"/>
    <w:rsid w:val="00AB2D4E"/>
    <w:rsid w:val="00AD6EE0"/>
    <w:rsid w:val="00B41652"/>
    <w:rsid w:val="00B656A3"/>
    <w:rsid w:val="00B65753"/>
    <w:rsid w:val="00BF6FAC"/>
    <w:rsid w:val="00C3250D"/>
    <w:rsid w:val="00C37147"/>
    <w:rsid w:val="00C42E74"/>
    <w:rsid w:val="00C80630"/>
    <w:rsid w:val="00C806BF"/>
    <w:rsid w:val="00C961BE"/>
    <w:rsid w:val="00CC3870"/>
    <w:rsid w:val="00CD191B"/>
    <w:rsid w:val="00D4221E"/>
    <w:rsid w:val="00D81ABD"/>
    <w:rsid w:val="00DF465B"/>
    <w:rsid w:val="00E02AD5"/>
    <w:rsid w:val="00E50B74"/>
    <w:rsid w:val="00E51DC5"/>
    <w:rsid w:val="00E725F1"/>
    <w:rsid w:val="00E95BFF"/>
    <w:rsid w:val="00ED0D2E"/>
    <w:rsid w:val="00ED44BE"/>
    <w:rsid w:val="00F04295"/>
    <w:rsid w:val="3084321A"/>
    <w:rsid w:val="6C784F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 w:type="character" w:customStyle="1" w:styleId="fontstyle01">
    <w:name w:val="fontstyle01"/>
    <w:basedOn w:val="a0"/>
    <w:qFormat/>
    <w:rPr>
      <w:rFonts w:ascii="新宋体" w:eastAsia="新宋体" w:hAnsi="新宋体" w:hint="eastAsia"/>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 w:type="character" w:customStyle="1" w:styleId="fontstyle01">
    <w:name w:val="fontstyle01"/>
    <w:basedOn w:val="a0"/>
    <w:qFormat/>
    <w:rPr>
      <w:rFonts w:ascii="新宋体" w:eastAsia="新宋体" w:hAnsi="新宋体" w:hint="eastAsia"/>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494</TotalTime>
  <Pages>2</Pages>
  <Words>147</Words>
  <Characters>841</Characters>
  <Application>Microsoft Office Word</Application>
  <DocSecurity>0</DocSecurity>
  <Lines>7</Lines>
  <Paragraphs>1</Paragraphs>
  <ScaleCrop>false</ScaleCrop>
  <Company/>
  <LinksUpToDate>false</LinksUpToDate>
  <CharactersWithSpaces>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42</cp:revision>
  <cp:lastPrinted>2024-02-23T08:56:00Z</cp:lastPrinted>
  <dcterms:created xsi:type="dcterms:W3CDTF">2020-09-28T08:01:00Z</dcterms:created>
  <dcterms:modified xsi:type="dcterms:W3CDTF">2024-10-23T06:26:00Z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2DA3D021104D4BC9B32A399F48772B43_12</vt:lpwstr>
  </property>
</Properties>
</file>