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86" w:rsidRDefault="00F71B3F" w:rsidP="00770E79">
      <w:pPr>
        <w:jc w:val="center"/>
        <w:rPr>
          <w:rFonts w:ascii="宋体" w:hAnsi="宋体" w:hint="eastAsia"/>
          <w:b/>
          <w:sz w:val="32"/>
          <w:szCs w:val="32"/>
        </w:rPr>
      </w:pPr>
      <w:r w:rsidRPr="00F71B3F">
        <w:rPr>
          <w:rFonts w:ascii="宋体" w:hAnsi="宋体" w:hint="eastAsia"/>
          <w:b/>
          <w:sz w:val="32"/>
          <w:szCs w:val="32"/>
        </w:rPr>
        <w:t>北京市第十二中学教育日常定额基础项物业管理服务采购项目</w:t>
      </w:r>
    </w:p>
    <w:p w:rsidR="00105226" w:rsidRPr="0045034E" w:rsidRDefault="00105226" w:rsidP="00770E79">
      <w:pPr>
        <w:jc w:val="center"/>
        <w:rPr>
          <w:rFonts w:ascii="宋体" w:hAnsi="宋体"/>
          <w:b/>
          <w:sz w:val="32"/>
          <w:szCs w:val="32"/>
        </w:rPr>
      </w:pPr>
      <w:r w:rsidRPr="0045034E">
        <w:rPr>
          <w:rFonts w:ascii="宋体" w:hAnsi="宋体" w:hint="eastAsia"/>
          <w:b/>
          <w:sz w:val="32"/>
          <w:szCs w:val="32"/>
        </w:rPr>
        <w:t>中标公告</w:t>
      </w:r>
    </w:p>
    <w:p w:rsidR="00F71B3F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项目名称：</w:t>
      </w:r>
      <w:r w:rsidR="00F71B3F" w:rsidRPr="00F71B3F">
        <w:rPr>
          <w:rFonts w:ascii="仿宋_GB2312" w:eastAsia="仿宋_GB2312" w:hint="eastAsia"/>
          <w:sz w:val="28"/>
          <w:szCs w:val="28"/>
        </w:rPr>
        <w:t>北京市第十二中学教育日常定额基础项物业管理服务采购项目</w:t>
      </w:r>
    </w:p>
    <w:p w:rsidR="00A868CE" w:rsidRDefault="00105226" w:rsidP="00CD3594">
      <w:pPr>
        <w:ind w:leftChars="-67" w:left="-141" w:firstLineChars="50" w:firstLine="14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项目编号:</w:t>
      </w:r>
      <w:r w:rsidR="00E50B74" w:rsidRPr="00E50B74">
        <w:rPr>
          <w:rFonts w:ascii="仿宋_GB2312" w:eastAsia="仿宋_GB2312"/>
          <w:sz w:val="28"/>
          <w:szCs w:val="28"/>
        </w:rPr>
        <w:t xml:space="preserve"> </w:t>
      </w:r>
      <w:r w:rsidR="00C240FA" w:rsidRPr="00C240FA">
        <w:rPr>
          <w:rFonts w:ascii="仿宋_GB2312" w:eastAsia="仿宋_GB2312"/>
          <w:sz w:val="28"/>
          <w:szCs w:val="28"/>
        </w:rPr>
        <w:t>1101062</w:t>
      </w:r>
      <w:r w:rsidR="00CD3594">
        <w:rPr>
          <w:rFonts w:ascii="仿宋_GB2312" w:eastAsia="仿宋_GB2312" w:hint="eastAsia"/>
          <w:sz w:val="28"/>
          <w:szCs w:val="28"/>
        </w:rPr>
        <w:t>5</w:t>
      </w:r>
      <w:r w:rsidR="00C240FA" w:rsidRPr="00C240FA">
        <w:rPr>
          <w:rFonts w:ascii="仿宋_GB2312" w:eastAsia="仿宋_GB2312"/>
          <w:sz w:val="28"/>
          <w:szCs w:val="28"/>
        </w:rPr>
        <w:t>2102000</w:t>
      </w:r>
      <w:r w:rsidR="00CD3594">
        <w:rPr>
          <w:rFonts w:ascii="仿宋_GB2312" w:eastAsia="仿宋_GB2312" w:hint="eastAsia"/>
          <w:sz w:val="28"/>
          <w:szCs w:val="28"/>
        </w:rPr>
        <w:t>18976</w:t>
      </w:r>
      <w:r w:rsidR="00C240FA" w:rsidRPr="00C240FA">
        <w:rPr>
          <w:rFonts w:ascii="仿宋_GB2312" w:eastAsia="仿宋_GB2312"/>
          <w:sz w:val="28"/>
          <w:szCs w:val="28"/>
        </w:rPr>
        <w:t>-XM001</w:t>
      </w:r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采购人名称：</w:t>
      </w:r>
      <w:r w:rsidR="00A207AB">
        <w:rPr>
          <w:rFonts w:ascii="仿宋_GB2312" w:eastAsia="仿宋_GB2312" w:hint="eastAsia"/>
          <w:sz w:val="28"/>
          <w:szCs w:val="28"/>
        </w:rPr>
        <w:t xml:space="preserve">北京市第十二中学 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采购人地址：</w:t>
      </w:r>
      <w:r w:rsidR="00FF4CAA" w:rsidRPr="00FF4CAA">
        <w:rPr>
          <w:rFonts w:ascii="仿宋_GB2312" w:eastAsia="仿宋_GB2312" w:hint="eastAsia"/>
          <w:sz w:val="28"/>
          <w:szCs w:val="28"/>
        </w:rPr>
        <w:t>北京市丰台</w:t>
      </w:r>
      <w:proofErr w:type="gramStart"/>
      <w:r w:rsidR="00FF4CAA" w:rsidRPr="00FF4CAA">
        <w:rPr>
          <w:rFonts w:ascii="仿宋_GB2312" w:eastAsia="仿宋_GB2312" w:hint="eastAsia"/>
          <w:sz w:val="28"/>
          <w:szCs w:val="28"/>
        </w:rPr>
        <w:t>区益泽路</w:t>
      </w:r>
      <w:proofErr w:type="gramEnd"/>
      <w:r w:rsidR="00FF4CAA" w:rsidRPr="00FF4CAA">
        <w:rPr>
          <w:rFonts w:ascii="仿宋_GB2312" w:eastAsia="仿宋_GB2312" w:hint="eastAsia"/>
          <w:sz w:val="28"/>
          <w:szCs w:val="28"/>
        </w:rPr>
        <w:t>15号</w:t>
      </w:r>
    </w:p>
    <w:p w:rsidR="00105226" w:rsidRPr="004E05D3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</w:t>
      </w:r>
      <w:r>
        <w:rPr>
          <w:rFonts w:ascii="仿宋_GB2312" w:eastAsia="仿宋_GB2312" w:hint="eastAsia"/>
          <w:sz w:val="28"/>
          <w:szCs w:val="28"/>
        </w:rPr>
        <w:t>联系电话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DC4B77" w:rsidRPr="00DC4B77">
        <w:rPr>
          <w:rFonts w:ascii="仿宋_GB2312" w:eastAsia="仿宋_GB2312"/>
          <w:sz w:val="28"/>
          <w:szCs w:val="28"/>
        </w:rPr>
        <w:t>010-83666059-8126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集中采购机构地址：</w:t>
      </w:r>
      <w:r w:rsidR="00A770BE">
        <w:rPr>
          <w:rFonts w:ascii="仿宋_GB2312" w:eastAsia="仿宋_GB2312" w:hint="eastAsia"/>
          <w:sz w:val="28"/>
          <w:szCs w:val="28"/>
        </w:rPr>
        <w:t>北京市丰台区</w:t>
      </w:r>
      <w:proofErr w:type="gramStart"/>
      <w:r w:rsidR="00A770BE">
        <w:rPr>
          <w:rFonts w:ascii="仿宋_GB2312" w:eastAsia="仿宋_GB2312" w:hint="eastAsia"/>
          <w:sz w:val="28"/>
          <w:szCs w:val="28"/>
        </w:rPr>
        <w:t>南苑路</w:t>
      </w:r>
      <w:proofErr w:type="gramEnd"/>
      <w:r w:rsidR="00A770BE"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</w:p>
    <w:p w:rsidR="00770E7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r w:rsidR="00A66745">
        <w:rPr>
          <w:rFonts w:ascii="仿宋_GB2312" w:eastAsia="仿宋_GB2312" w:hint="eastAsia"/>
          <w:sz w:val="28"/>
          <w:szCs w:val="28"/>
        </w:rPr>
        <w:t>北京市第十二中学物业服务</w:t>
      </w:r>
      <w:r w:rsidR="00F63520" w:rsidRPr="00F63520">
        <w:rPr>
          <w:rFonts w:ascii="仿宋_GB2312" w:eastAsia="仿宋_GB2312" w:hint="eastAsia"/>
          <w:sz w:val="28"/>
          <w:szCs w:val="28"/>
        </w:rPr>
        <w:t>包括保洁服务；维修；值班服务；绿化养护服务；空调维保服务；电梯维修保养服务；消防中控室值守服务及项目统筹管理服务。</w:t>
      </w:r>
      <w:r w:rsidR="00F63520">
        <w:rPr>
          <w:rFonts w:ascii="仿宋_GB2312" w:eastAsia="仿宋_GB2312"/>
          <w:sz w:val="28"/>
          <w:szCs w:val="28"/>
        </w:rPr>
        <w:t xml:space="preserve"> </w:t>
      </w:r>
    </w:p>
    <w:p w:rsidR="00A868CE" w:rsidRDefault="00105226" w:rsidP="001D3F6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F63520" w:rsidRPr="00F63520">
        <w:rPr>
          <w:rFonts w:ascii="仿宋_GB2312" w:eastAsia="仿宋_GB2312" w:hint="eastAsia"/>
          <w:sz w:val="28"/>
          <w:szCs w:val="28"/>
        </w:rPr>
        <w:t>北京市第十二中学教育日常定额基础项物业管理服务采购项目</w:t>
      </w:r>
      <w:r w:rsidR="00F63520">
        <w:rPr>
          <w:rFonts w:ascii="仿宋_GB2312" w:eastAsia="仿宋_GB2312"/>
          <w:sz w:val="28"/>
          <w:szCs w:val="28"/>
        </w:rPr>
        <w:t xml:space="preserve"> </w:t>
      </w:r>
    </w:p>
    <w:p w:rsidR="009C3277" w:rsidRPr="009C3277" w:rsidRDefault="00105226" w:rsidP="009C3277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9C3277" w:rsidRPr="009C3277">
        <w:rPr>
          <w:rFonts w:ascii="仿宋_GB2312" w:eastAsia="仿宋_GB2312" w:hint="eastAsia"/>
          <w:sz w:val="28"/>
          <w:szCs w:val="28"/>
        </w:rPr>
        <w:t>项目经理1名、保洁人员36名、维修及值班员4名</w:t>
      </w:r>
      <w:r w:rsidR="009C3277">
        <w:rPr>
          <w:rFonts w:ascii="仿宋_GB2312" w:eastAsia="仿宋_GB2312" w:hint="eastAsia"/>
          <w:sz w:val="28"/>
          <w:szCs w:val="28"/>
        </w:rPr>
        <w:t>。</w:t>
      </w:r>
      <w:r w:rsidR="009C3277" w:rsidRPr="009C3277">
        <w:rPr>
          <w:rFonts w:ascii="仿宋_GB2312" w:eastAsia="仿宋_GB2312" w:hint="eastAsia"/>
          <w:sz w:val="28"/>
          <w:szCs w:val="28"/>
        </w:rPr>
        <w:t>维修人员：提供综合维修及学校活动服务（土建、装饰装修、设备设施等，配件500元以下），本项工作要做到主动、及时、到位，提供水、电、暖设备，以及教室、宿舍等设施的维护维修工作，确保正常使用；为学校各类活动提供及时有效的服务和保障。值班员：提供校园24小时值班及钥匙管理服务，按学校要求定时巡视校园、楼层，按要求开、锁相关楼门，并进行安全巡视检查，工作要及时、到位。绿化养护服务、无需专人驻场，按实际工作需求节点及工作计划，完成校园绿化养护及温室植物管理工作，对现有花木按照北京市绿化养护二级</w:t>
      </w:r>
      <w:r w:rsidR="009C3277" w:rsidRPr="009C3277">
        <w:rPr>
          <w:rFonts w:ascii="仿宋_GB2312" w:eastAsia="仿宋_GB2312" w:hint="eastAsia"/>
          <w:sz w:val="28"/>
          <w:szCs w:val="28"/>
        </w:rPr>
        <w:lastRenderedPageBreak/>
        <w:t>标准执行日常养护工作。.空调维修保养</w:t>
      </w:r>
      <w:r w:rsidR="009C3277">
        <w:rPr>
          <w:rFonts w:ascii="仿宋_GB2312" w:eastAsia="仿宋_GB2312" w:hint="eastAsia"/>
          <w:sz w:val="28"/>
          <w:szCs w:val="28"/>
        </w:rPr>
        <w:t>：</w:t>
      </w:r>
      <w:r w:rsidR="009C3277" w:rsidRPr="009C3277">
        <w:rPr>
          <w:rFonts w:ascii="仿宋_GB2312" w:eastAsia="仿宋_GB2312" w:hint="eastAsia"/>
          <w:sz w:val="28"/>
          <w:szCs w:val="28"/>
        </w:rPr>
        <w:t>无需专人驻场，负责学校所有多联机空调、分体空调维保工作，每年开机前清洗空调过滤网、室外机，定期检查机组运行情况并消毒，及时检修、补充制冷剂，保障空调正常运行。</w:t>
      </w:r>
    </w:p>
    <w:p w:rsidR="009C3277" w:rsidRPr="009C3277" w:rsidRDefault="009C3277" w:rsidP="009C3277">
      <w:pPr>
        <w:rPr>
          <w:rFonts w:ascii="仿宋_GB2312" w:eastAsia="仿宋_GB2312"/>
          <w:sz w:val="28"/>
          <w:szCs w:val="28"/>
        </w:rPr>
      </w:pPr>
      <w:r w:rsidRPr="009C3277">
        <w:rPr>
          <w:rFonts w:ascii="仿宋_GB2312" w:eastAsia="仿宋_GB2312" w:hint="eastAsia"/>
          <w:sz w:val="28"/>
          <w:szCs w:val="28"/>
        </w:rPr>
        <w:t>电梯维修保养</w:t>
      </w:r>
      <w:r>
        <w:rPr>
          <w:rFonts w:ascii="仿宋_GB2312" w:eastAsia="仿宋_GB2312" w:hint="eastAsia"/>
          <w:sz w:val="28"/>
          <w:szCs w:val="28"/>
        </w:rPr>
        <w:t>：</w:t>
      </w:r>
      <w:r w:rsidRPr="009C3277">
        <w:rPr>
          <w:rFonts w:ascii="仿宋_GB2312" w:eastAsia="仿宋_GB2312" w:hint="eastAsia"/>
          <w:sz w:val="28"/>
          <w:szCs w:val="28"/>
        </w:rPr>
        <w:t>无需专人驻场，对学校电梯进行清洁、润滑、调整和检查等日常维护或保养性工作。消防中控室值守服务不少于6人</w:t>
      </w:r>
      <w:r>
        <w:rPr>
          <w:rFonts w:ascii="仿宋_GB2312" w:eastAsia="仿宋_GB2312" w:hint="eastAsia"/>
          <w:sz w:val="28"/>
          <w:szCs w:val="28"/>
        </w:rPr>
        <w:t>，</w:t>
      </w:r>
      <w:r w:rsidRPr="009C3277">
        <w:rPr>
          <w:rFonts w:ascii="仿宋_GB2312" w:eastAsia="仿宋_GB2312" w:hint="eastAsia"/>
          <w:sz w:val="28"/>
          <w:szCs w:val="28"/>
        </w:rPr>
        <w:t>根据行业工作人员配备标准和学校要求，为本部、</w:t>
      </w:r>
      <w:proofErr w:type="gramStart"/>
      <w:r w:rsidRPr="009C3277">
        <w:rPr>
          <w:rFonts w:ascii="仿宋_GB2312" w:eastAsia="仿宋_GB2312" w:hint="eastAsia"/>
          <w:sz w:val="28"/>
          <w:szCs w:val="28"/>
        </w:rPr>
        <w:t>科丰两个</w:t>
      </w:r>
      <w:proofErr w:type="gramEnd"/>
      <w:r w:rsidRPr="009C3277">
        <w:rPr>
          <w:rFonts w:ascii="仿宋_GB2312" w:eastAsia="仿宋_GB2312" w:hint="eastAsia"/>
          <w:sz w:val="28"/>
          <w:szCs w:val="28"/>
        </w:rPr>
        <w:t>校区配备中控室值守人员，值守人员需身体健康，无犯罪前科，具有相当的执业水平和职业技能，具备中控证，有服务意识，能做好中控室人员值守，协助做好防火、防盗、防破坏工作，预防和制止校园发生火灾及安全事故</w:t>
      </w:r>
      <w:r>
        <w:rPr>
          <w:rFonts w:ascii="仿宋_GB2312" w:eastAsia="仿宋_GB2312" w:hint="eastAsia"/>
          <w:sz w:val="28"/>
          <w:szCs w:val="28"/>
        </w:rPr>
        <w:t>等等。</w:t>
      </w:r>
    </w:p>
    <w:p w:rsidR="00523873" w:rsidRDefault="00523873" w:rsidP="006F1E46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</w:t>
      </w:r>
      <w:r w:rsidR="00F63520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F63520">
        <w:rPr>
          <w:rFonts w:ascii="仿宋_GB2312" w:eastAsia="仿宋_GB2312" w:hint="eastAsia"/>
          <w:sz w:val="28"/>
          <w:szCs w:val="28"/>
        </w:rPr>
        <w:t>01</w:t>
      </w:r>
      <w:r>
        <w:rPr>
          <w:rFonts w:ascii="仿宋_GB2312" w:eastAsia="仿宋_GB2312" w:hint="eastAsia"/>
          <w:sz w:val="28"/>
          <w:szCs w:val="28"/>
        </w:rPr>
        <w:t>-</w:t>
      </w:r>
      <w:r w:rsidR="00F63520">
        <w:rPr>
          <w:rFonts w:ascii="仿宋_GB2312" w:eastAsia="仿宋_GB2312" w:hint="eastAsia"/>
          <w:sz w:val="28"/>
          <w:szCs w:val="28"/>
        </w:rPr>
        <w:t>17</w:t>
      </w:r>
    </w:p>
    <w:p w:rsidR="00105226" w:rsidRDefault="00105226" w:rsidP="00A66745">
      <w:pPr>
        <w:tabs>
          <w:tab w:val="center" w:pos="4274"/>
        </w:tabs>
        <w:spacing w:line="360" w:lineRule="auto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定标日期</w:t>
      </w:r>
      <w:r>
        <w:rPr>
          <w:rFonts w:ascii="仿宋_GB2312" w:eastAsia="仿宋_GB2312" w:hint="eastAsia"/>
          <w:sz w:val="28"/>
          <w:szCs w:val="28"/>
        </w:rPr>
        <w:t>：202</w:t>
      </w:r>
      <w:r w:rsidR="00A04EB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F63520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-</w:t>
      </w:r>
      <w:r w:rsidR="00A66745">
        <w:rPr>
          <w:rFonts w:ascii="仿宋_GB2312" w:eastAsia="仿宋_GB2312" w:hint="eastAsia"/>
          <w:sz w:val="28"/>
          <w:szCs w:val="28"/>
        </w:rPr>
        <w:t>11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  <w:r w:rsidR="00A66745">
        <w:rPr>
          <w:rFonts w:ascii="仿宋_GB2312" w:eastAsia="仿宋_GB2312"/>
          <w:sz w:val="28"/>
          <w:szCs w:val="28"/>
        </w:rPr>
        <w:tab/>
      </w:r>
    </w:p>
    <w:p w:rsidR="007D6FFE" w:rsidRDefault="00A66745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中标供应商：</w:t>
      </w:r>
      <w:r w:rsidRPr="00A66745">
        <w:rPr>
          <w:rFonts w:ascii="仿宋_GB2312" w:eastAsia="仿宋_GB2312" w:hint="eastAsia"/>
          <w:sz w:val="28"/>
          <w:szCs w:val="28"/>
        </w:rPr>
        <w:t>北京丽泽智慧</w:t>
      </w:r>
      <w:proofErr w:type="gramStart"/>
      <w:r w:rsidRPr="00A66745">
        <w:rPr>
          <w:rFonts w:ascii="仿宋_GB2312" w:eastAsia="仿宋_GB2312" w:hint="eastAsia"/>
          <w:sz w:val="28"/>
          <w:szCs w:val="28"/>
        </w:rPr>
        <w:t>云城市</w:t>
      </w:r>
      <w:proofErr w:type="gramEnd"/>
      <w:r w:rsidRPr="00A66745">
        <w:rPr>
          <w:rFonts w:ascii="仿宋_GB2312" w:eastAsia="仿宋_GB2312" w:hint="eastAsia"/>
          <w:sz w:val="28"/>
          <w:szCs w:val="28"/>
        </w:rPr>
        <w:t>资源经营管理有限公司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A66745">
        <w:rPr>
          <w:rFonts w:ascii="仿宋_GB2312" w:eastAsia="仿宋_GB2312" w:hint="eastAsia"/>
          <w:sz w:val="28"/>
          <w:szCs w:val="28"/>
        </w:rPr>
        <w:t>2642485</w:t>
      </w:r>
      <w:r w:rsidR="004D0E86">
        <w:rPr>
          <w:rFonts w:ascii="仿宋_GB2312" w:eastAsia="仿宋_GB2312" w:hint="eastAsia"/>
          <w:sz w:val="28"/>
          <w:szCs w:val="28"/>
        </w:rPr>
        <w:t>.47</w:t>
      </w:r>
      <w:r>
        <w:rPr>
          <w:rFonts w:ascii="仿宋_GB2312" w:eastAsia="仿宋_GB2312" w:hint="eastAsia"/>
          <w:sz w:val="28"/>
          <w:szCs w:val="28"/>
        </w:rPr>
        <w:t>元</w:t>
      </w:r>
    </w:p>
    <w:p w:rsidR="00A04EBE" w:rsidRDefault="00A04EBE" w:rsidP="00A04EB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  <w:r w:rsidR="009378BA">
        <w:rPr>
          <w:rFonts w:ascii="仿宋_GB2312" w:eastAsia="仿宋_GB2312" w:hint="eastAsia"/>
          <w:sz w:val="28"/>
          <w:szCs w:val="28"/>
        </w:rPr>
        <w:t>91.08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分，排名第一</w:t>
      </w:r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A66745">
        <w:rPr>
          <w:rFonts w:ascii="仿宋_GB2312" w:eastAsia="仿宋_GB2312" w:hint="eastAsia"/>
          <w:sz w:val="28"/>
          <w:szCs w:val="28"/>
        </w:rPr>
        <w:t>北京市丰台区金泽西路8号院1号楼8层806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</w:p>
    <w:p w:rsidR="00105226" w:rsidRPr="00BA04C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:rsidR="007D6FFE" w:rsidRDefault="00105226" w:rsidP="00ED44BE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评标委员会成员名单：</w:t>
      </w:r>
      <w:r w:rsidR="00A66745">
        <w:rPr>
          <w:rFonts w:ascii="仿宋_GB2312" w:eastAsia="仿宋_GB2312" w:hint="eastAsia"/>
          <w:sz w:val="28"/>
          <w:szCs w:val="28"/>
        </w:rPr>
        <w:t>张连友、杨国利、邹骅、孙田、高泰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</w:p>
    <w:p w:rsidR="00105226" w:rsidRDefault="00105226" w:rsidP="00105226">
      <w:pPr>
        <w:rPr>
          <w:rFonts w:ascii="仿宋_GB2312" w:eastAsia="仿宋_GB2312"/>
          <w:sz w:val="28"/>
          <w:szCs w:val="28"/>
          <w:u w:val="single"/>
        </w:rPr>
      </w:pPr>
      <w:r w:rsidRPr="003007B4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负责</w:t>
      </w:r>
      <w:r w:rsidRPr="003007B4">
        <w:rPr>
          <w:rFonts w:ascii="仿宋_GB2312" w:eastAsia="仿宋_GB2312" w:hint="eastAsia"/>
          <w:sz w:val="28"/>
          <w:szCs w:val="28"/>
        </w:rPr>
        <w:t>人：</w:t>
      </w:r>
      <w:proofErr w:type="gramStart"/>
      <w:r w:rsidR="00ED44BE"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联系方式：（010）</w:t>
      </w:r>
      <w:r w:rsidR="007D6FFE">
        <w:rPr>
          <w:rFonts w:ascii="仿宋_GB2312" w:eastAsia="仿宋_GB2312" w:hint="eastAsia"/>
          <w:sz w:val="28"/>
          <w:szCs w:val="28"/>
        </w:rPr>
        <w:t>870</w:t>
      </w:r>
      <w:r w:rsidR="005A3807">
        <w:rPr>
          <w:rFonts w:ascii="仿宋_GB2312" w:eastAsia="仿宋_GB2312" w:hint="eastAsia"/>
          <w:sz w:val="28"/>
          <w:szCs w:val="28"/>
        </w:rPr>
        <w:t>1712</w:t>
      </w:r>
      <w:r w:rsidR="00ED44BE">
        <w:rPr>
          <w:rFonts w:ascii="仿宋_GB2312" w:eastAsia="仿宋_GB2312" w:hint="eastAsia"/>
          <w:sz w:val="28"/>
          <w:szCs w:val="28"/>
        </w:rPr>
        <w:t>5</w:t>
      </w:r>
    </w:p>
    <w:p w:rsidR="00105226" w:rsidRPr="003007B4" w:rsidRDefault="00105226" w:rsidP="00105226">
      <w:pPr>
        <w:ind w:firstLineChars="1450" w:firstLine="406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105226" w:rsidRPr="005747B9" w:rsidRDefault="00105226" w:rsidP="00105226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67570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年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F63520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月</w:t>
      </w:r>
      <w:r w:rsidR="004D0E86">
        <w:rPr>
          <w:rFonts w:ascii="仿宋_GB2312" w:eastAsia="仿宋_GB2312" w:hint="eastAsia"/>
          <w:sz w:val="28"/>
          <w:szCs w:val="28"/>
        </w:rPr>
        <w:t>11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9E1F51" w:rsidRDefault="009E1F51"/>
    <w:sectPr w:rsidR="009E1F51" w:rsidSect="00CD3594">
      <w:pgSz w:w="11906" w:h="16838"/>
      <w:pgMar w:top="1440" w:right="991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A8" w:rsidRDefault="00E553A8" w:rsidP="00105226">
      <w:r>
        <w:separator/>
      </w:r>
    </w:p>
  </w:endnote>
  <w:endnote w:type="continuationSeparator" w:id="0">
    <w:p w:rsidR="00E553A8" w:rsidRDefault="00E553A8" w:rsidP="0010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A8" w:rsidRDefault="00E553A8" w:rsidP="00105226">
      <w:r>
        <w:separator/>
      </w:r>
    </w:p>
  </w:footnote>
  <w:footnote w:type="continuationSeparator" w:id="0">
    <w:p w:rsidR="00E553A8" w:rsidRDefault="00E553A8" w:rsidP="0010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1579"/>
    <w:rsid w:val="00025D0E"/>
    <w:rsid w:val="00060B75"/>
    <w:rsid w:val="0008478C"/>
    <w:rsid w:val="000A3CF4"/>
    <w:rsid w:val="000C4773"/>
    <w:rsid w:val="000E6703"/>
    <w:rsid w:val="00105226"/>
    <w:rsid w:val="00187D09"/>
    <w:rsid w:val="001B3785"/>
    <w:rsid w:val="001D3F69"/>
    <w:rsid w:val="001D584C"/>
    <w:rsid w:val="00204366"/>
    <w:rsid w:val="00230154"/>
    <w:rsid w:val="002A40B3"/>
    <w:rsid w:val="00360FE8"/>
    <w:rsid w:val="00394104"/>
    <w:rsid w:val="00397FC5"/>
    <w:rsid w:val="003B049A"/>
    <w:rsid w:val="004D0E86"/>
    <w:rsid w:val="004F5FD7"/>
    <w:rsid w:val="00512C49"/>
    <w:rsid w:val="00523873"/>
    <w:rsid w:val="00587CEA"/>
    <w:rsid w:val="00594F8D"/>
    <w:rsid w:val="005A3807"/>
    <w:rsid w:val="005C7F58"/>
    <w:rsid w:val="00630F33"/>
    <w:rsid w:val="00657C01"/>
    <w:rsid w:val="0066250E"/>
    <w:rsid w:val="0067570E"/>
    <w:rsid w:val="00695284"/>
    <w:rsid w:val="006B6B6C"/>
    <w:rsid w:val="006F1E46"/>
    <w:rsid w:val="00745357"/>
    <w:rsid w:val="00766229"/>
    <w:rsid w:val="00770E79"/>
    <w:rsid w:val="007D6FFE"/>
    <w:rsid w:val="007F116A"/>
    <w:rsid w:val="00825C98"/>
    <w:rsid w:val="0083096E"/>
    <w:rsid w:val="00873604"/>
    <w:rsid w:val="0087387B"/>
    <w:rsid w:val="00886D58"/>
    <w:rsid w:val="008A78BD"/>
    <w:rsid w:val="008B5174"/>
    <w:rsid w:val="008E44CD"/>
    <w:rsid w:val="00913CA0"/>
    <w:rsid w:val="009378BA"/>
    <w:rsid w:val="009C3277"/>
    <w:rsid w:val="009C7F7D"/>
    <w:rsid w:val="009E1F51"/>
    <w:rsid w:val="00A04EBE"/>
    <w:rsid w:val="00A207AB"/>
    <w:rsid w:val="00A52824"/>
    <w:rsid w:val="00A64ADC"/>
    <w:rsid w:val="00A66745"/>
    <w:rsid w:val="00A770BE"/>
    <w:rsid w:val="00A868CE"/>
    <w:rsid w:val="00AD6EE0"/>
    <w:rsid w:val="00B225F5"/>
    <w:rsid w:val="00B41652"/>
    <w:rsid w:val="00B656A3"/>
    <w:rsid w:val="00B65753"/>
    <w:rsid w:val="00BF1C50"/>
    <w:rsid w:val="00BF6FAC"/>
    <w:rsid w:val="00C240FA"/>
    <w:rsid w:val="00C3250D"/>
    <w:rsid w:val="00C37147"/>
    <w:rsid w:val="00C42E74"/>
    <w:rsid w:val="00C80630"/>
    <w:rsid w:val="00C961BE"/>
    <w:rsid w:val="00CD191B"/>
    <w:rsid w:val="00CD3594"/>
    <w:rsid w:val="00D0542B"/>
    <w:rsid w:val="00D4221E"/>
    <w:rsid w:val="00D81ABD"/>
    <w:rsid w:val="00DC4B77"/>
    <w:rsid w:val="00E02AD5"/>
    <w:rsid w:val="00E33D5F"/>
    <w:rsid w:val="00E50B74"/>
    <w:rsid w:val="00E553A8"/>
    <w:rsid w:val="00E725F1"/>
    <w:rsid w:val="00E95BFF"/>
    <w:rsid w:val="00ED0D2E"/>
    <w:rsid w:val="00ED44BE"/>
    <w:rsid w:val="00F04295"/>
    <w:rsid w:val="00F63520"/>
    <w:rsid w:val="00F71B3F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张莉</cp:lastModifiedBy>
  <cp:revision>49</cp:revision>
  <cp:lastPrinted>2025-02-11T02:14:00Z</cp:lastPrinted>
  <dcterms:created xsi:type="dcterms:W3CDTF">2020-09-28T08:01:00Z</dcterms:created>
  <dcterms:modified xsi:type="dcterms:W3CDTF">2025-02-11T02:17:00Z</dcterms:modified>
</cp:coreProperties>
</file>