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AED" w:rsidRPr="006B5D44" w:rsidRDefault="003E6AED" w:rsidP="006B5D44">
      <w:pPr>
        <w:ind w:left="1269" w:hangingChars="395" w:hanging="1269"/>
        <w:outlineLvl w:val="1"/>
        <w:rPr>
          <w:rFonts w:ascii="宋体" w:hAnsi="宋体"/>
          <w:b/>
          <w:sz w:val="32"/>
          <w:szCs w:val="32"/>
        </w:rPr>
      </w:pPr>
      <w:bookmarkStart w:id="0" w:name="OLE_LINK13"/>
      <w:bookmarkStart w:id="1" w:name="_GoBack"/>
      <w:bookmarkEnd w:id="1"/>
      <w:r w:rsidRPr="006B5D44">
        <w:rPr>
          <w:rFonts w:ascii="宋体" w:hAnsi="宋体" w:hint="eastAsia"/>
          <w:b/>
          <w:sz w:val="32"/>
          <w:szCs w:val="32"/>
        </w:rPr>
        <w:t>北京教育学院丰台分院2025年丰台区教育区域网互联网接入服务采购项目(一次重新招标)</w:t>
      </w:r>
      <w:bookmarkEnd w:id="0"/>
      <w:r w:rsidR="006B5D44" w:rsidRPr="006B5D44">
        <w:rPr>
          <w:rFonts w:ascii="宋体" w:hAnsi="宋体" w:hint="eastAsia"/>
          <w:b/>
          <w:sz w:val="32"/>
          <w:szCs w:val="32"/>
        </w:rPr>
        <w:t xml:space="preserve"> </w:t>
      </w:r>
      <w:r w:rsidR="006B5D44" w:rsidRPr="0045034E">
        <w:rPr>
          <w:rFonts w:ascii="宋体" w:hAnsi="宋体" w:hint="eastAsia"/>
          <w:b/>
          <w:sz w:val="32"/>
          <w:szCs w:val="32"/>
        </w:rPr>
        <w:t>中标公告</w:t>
      </w:r>
    </w:p>
    <w:p w:rsidR="007139BA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项目名称：</w:t>
      </w:r>
      <w:bookmarkStart w:id="2" w:name="OLE_LINK5"/>
      <w:bookmarkStart w:id="3" w:name="OLE_LINK10"/>
      <w:bookmarkStart w:id="4" w:name="OLE_LINK11"/>
      <w:r w:rsidR="003E6AED" w:rsidRPr="003E6AED">
        <w:rPr>
          <w:rFonts w:ascii="仿宋_GB2312" w:eastAsia="仿宋_GB2312" w:hint="eastAsia"/>
          <w:sz w:val="28"/>
          <w:szCs w:val="28"/>
        </w:rPr>
        <w:t>北京教育学院丰台分院2025年丰台区教育区域网互联网接入服务采购项目(一次重新招标)</w:t>
      </w:r>
      <w:bookmarkEnd w:id="3"/>
      <w:bookmarkEnd w:id="4"/>
      <w:r w:rsidR="007B0169">
        <w:rPr>
          <w:rFonts w:ascii="仿宋_GB2312" w:eastAsia="仿宋_GB2312" w:hint="eastAsia"/>
          <w:sz w:val="28"/>
          <w:szCs w:val="28"/>
        </w:rPr>
        <w:t>（第二包）</w:t>
      </w:r>
      <w:bookmarkEnd w:id="2"/>
    </w:p>
    <w:p w:rsidR="007139BA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项目编号:</w:t>
      </w:r>
      <w:bookmarkStart w:id="5" w:name="OLE_LINK12"/>
      <w:r w:rsidR="00E50B74" w:rsidRPr="00E50B74">
        <w:rPr>
          <w:rFonts w:ascii="仿宋_GB2312" w:eastAsia="仿宋_GB2312"/>
          <w:sz w:val="28"/>
          <w:szCs w:val="28"/>
        </w:rPr>
        <w:t xml:space="preserve"> </w:t>
      </w:r>
      <w:bookmarkStart w:id="6" w:name="OLE_LINK6"/>
      <w:bookmarkStart w:id="7" w:name="OLE_LINK7"/>
      <w:r w:rsidR="003E6AED" w:rsidRPr="003E6AED">
        <w:rPr>
          <w:rFonts w:ascii="仿宋_GB2312" w:eastAsia="仿宋_GB2312"/>
          <w:sz w:val="28"/>
          <w:szCs w:val="28"/>
        </w:rPr>
        <w:t>11010625210200022871-XM001-CG</w:t>
      </w:r>
    </w:p>
    <w:bookmarkEnd w:id="5"/>
    <w:bookmarkEnd w:id="6"/>
    <w:bookmarkEnd w:id="7"/>
    <w:p w:rsidR="001D3F69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采购人名称：</w:t>
      </w:r>
      <w:r w:rsidR="004F717C" w:rsidRPr="004F717C">
        <w:rPr>
          <w:rFonts w:ascii="仿宋_GB2312" w:eastAsia="仿宋_GB2312" w:hint="eastAsia"/>
          <w:sz w:val="28"/>
          <w:szCs w:val="28"/>
        </w:rPr>
        <w:t>北京教育学院丰台分院</w:t>
      </w:r>
    </w:p>
    <w:p w:rsidR="00582098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采购人地址：</w:t>
      </w:r>
      <w:r w:rsidR="004F717C" w:rsidRPr="004F717C">
        <w:rPr>
          <w:rFonts w:ascii="仿宋_GB2312" w:eastAsia="仿宋_GB2312" w:hint="eastAsia"/>
          <w:sz w:val="28"/>
          <w:szCs w:val="28"/>
        </w:rPr>
        <w:t>北京市丰台区新华街三里11号楼</w:t>
      </w:r>
    </w:p>
    <w:p w:rsidR="00105226" w:rsidRPr="004E05D3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</w:t>
      </w:r>
      <w:r>
        <w:rPr>
          <w:rFonts w:ascii="仿宋_GB2312" w:eastAsia="仿宋_GB2312" w:hint="eastAsia"/>
          <w:sz w:val="28"/>
          <w:szCs w:val="28"/>
        </w:rPr>
        <w:t>联系电话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4F717C" w:rsidRPr="004F717C">
        <w:rPr>
          <w:rFonts w:ascii="仿宋_GB2312" w:eastAsia="仿宋_GB2312"/>
          <w:sz w:val="28"/>
          <w:szCs w:val="28"/>
        </w:rPr>
        <w:t>010-83821803</w:t>
      </w:r>
    </w:p>
    <w:p w:rsidR="00105226" w:rsidRPr="003007B4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:rsidR="00105226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集中采购机构地址：</w:t>
      </w:r>
      <w:r w:rsidR="00A770BE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A770BE">
        <w:rPr>
          <w:rFonts w:ascii="仿宋_GB2312" w:eastAsia="仿宋_GB2312" w:hint="eastAsia"/>
          <w:sz w:val="28"/>
          <w:szCs w:val="28"/>
        </w:rPr>
        <w:t>南苑路</w:t>
      </w:r>
      <w:proofErr w:type="gramEnd"/>
      <w:r w:rsidR="00A770BE"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:rsidR="00FF5749" w:rsidRDefault="00105226" w:rsidP="00FF5749">
      <w:pPr>
        <w:tabs>
          <w:tab w:val="left" w:pos="6870"/>
        </w:tabs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邮编：100073</w:t>
      </w:r>
      <w:r w:rsidR="00BA3DF6">
        <w:rPr>
          <w:rFonts w:ascii="仿宋_GB2312" w:eastAsia="仿宋_GB2312"/>
          <w:sz w:val="28"/>
          <w:szCs w:val="28"/>
        </w:rPr>
        <w:tab/>
      </w:r>
    </w:p>
    <w:p w:rsidR="00770E79" w:rsidRDefault="00105226" w:rsidP="007B0169">
      <w:pPr>
        <w:tabs>
          <w:tab w:val="left" w:pos="6870"/>
        </w:tabs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r w:rsidR="007B0169">
        <w:rPr>
          <w:rFonts w:ascii="仿宋_GB2312" w:eastAsia="仿宋_GB2312" w:hint="eastAsia"/>
          <w:sz w:val="28"/>
          <w:szCs w:val="28"/>
        </w:rPr>
        <w:t>第二包</w:t>
      </w:r>
      <w:r w:rsidR="007B0169" w:rsidRPr="007B0169">
        <w:rPr>
          <w:rFonts w:ascii="仿宋_GB2312" w:eastAsia="仿宋_GB2312" w:hint="eastAsia"/>
          <w:sz w:val="28"/>
          <w:szCs w:val="28"/>
        </w:rPr>
        <w:t>教育区域网互联网备用链路接入</w:t>
      </w:r>
      <w:r w:rsidR="007B0169">
        <w:rPr>
          <w:rFonts w:ascii="仿宋_GB2312" w:eastAsia="仿宋_GB2312" w:hint="eastAsia"/>
          <w:sz w:val="28"/>
          <w:szCs w:val="28"/>
        </w:rPr>
        <w:t>：</w:t>
      </w:r>
      <w:r w:rsidR="007B0169" w:rsidRPr="007B0169">
        <w:rPr>
          <w:rFonts w:ascii="仿宋_GB2312" w:eastAsia="仿宋_GB2312" w:hint="eastAsia"/>
          <w:sz w:val="28"/>
          <w:szCs w:val="28"/>
        </w:rPr>
        <w:t>1.提供互联网独享带宽10Gbps(上下行相同)，提供工程施工及相应的设备及辅料。2.保证互联网出口网络全年平均可用性不低于99.95%，延迟和抖动不高于20ms。3.保证出口骨干节点的丢包率不高于0.5%，到公网骨干节点以最短路由接入（≤4跳），具体技术参数和服务详见</w:t>
      </w:r>
      <w:r w:rsidR="007B0169">
        <w:rPr>
          <w:rFonts w:ascii="仿宋_GB2312" w:eastAsia="仿宋_GB2312" w:hint="eastAsia"/>
          <w:sz w:val="28"/>
          <w:szCs w:val="28"/>
        </w:rPr>
        <w:t>采购文件</w:t>
      </w:r>
      <w:r w:rsidR="007B0169" w:rsidRPr="007B0169">
        <w:rPr>
          <w:rFonts w:ascii="仿宋_GB2312" w:eastAsia="仿宋_GB2312" w:hint="eastAsia"/>
          <w:sz w:val="28"/>
          <w:szCs w:val="28"/>
        </w:rPr>
        <w:t>第五章采购需求。</w:t>
      </w:r>
    </w:p>
    <w:p w:rsidR="00FF5749" w:rsidRDefault="00105226" w:rsidP="00F6751F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7B0169" w:rsidRPr="007B0169">
        <w:rPr>
          <w:rFonts w:ascii="仿宋_GB2312" w:eastAsia="仿宋_GB2312" w:hint="eastAsia"/>
          <w:sz w:val="28"/>
          <w:szCs w:val="28"/>
        </w:rPr>
        <w:t>教育区域网互联网备用链路接入</w:t>
      </w:r>
      <w:r w:rsidR="00542C8C">
        <w:rPr>
          <w:rFonts w:ascii="仿宋_GB2312" w:eastAsia="仿宋_GB2312" w:hint="eastAsia"/>
          <w:sz w:val="28"/>
          <w:szCs w:val="28"/>
        </w:rPr>
        <w:t xml:space="preserve"> </w:t>
      </w:r>
    </w:p>
    <w:p w:rsidR="009C3277" w:rsidRPr="009C3277" w:rsidRDefault="00105226" w:rsidP="007B016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7B0169" w:rsidRPr="007B0169">
        <w:rPr>
          <w:rFonts w:ascii="仿宋_GB2312" w:eastAsia="仿宋_GB2312" w:hint="eastAsia"/>
          <w:sz w:val="28"/>
          <w:szCs w:val="28"/>
        </w:rPr>
        <w:t>中标人在1年的运</w:t>
      </w:r>
      <w:proofErr w:type="gramStart"/>
      <w:r w:rsidR="007B0169" w:rsidRPr="007B0169">
        <w:rPr>
          <w:rFonts w:ascii="仿宋_GB2312" w:eastAsia="仿宋_GB2312" w:hint="eastAsia"/>
          <w:sz w:val="28"/>
          <w:szCs w:val="28"/>
        </w:rPr>
        <w:t>维保障</w:t>
      </w:r>
      <w:proofErr w:type="gramEnd"/>
      <w:r w:rsidR="007B0169" w:rsidRPr="007B0169">
        <w:rPr>
          <w:rFonts w:ascii="仿宋_GB2312" w:eastAsia="仿宋_GB2312" w:hint="eastAsia"/>
          <w:sz w:val="28"/>
          <w:szCs w:val="28"/>
        </w:rPr>
        <w:t>服务中，网络365*24小时不间断接入，提供365*24小时网络服务保障。2故障响应时间：若出现网络链路持续2分钟的中断后，5分钟内通知采购人，60分钟内给出故障判</w:t>
      </w:r>
      <w:r w:rsidR="007B0169" w:rsidRPr="007B0169">
        <w:rPr>
          <w:rFonts w:ascii="仿宋_GB2312" w:eastAsia="仿宋_GB2312" w:hint="eastAsia"/>
          <w:sz w:val="28"/>
          <w:szCs w:val="28"/>
        </w:rPr>
        <w:lastRenderedPageBreak/>
        <w:t>断，如需现场服务，4个小时内到达故障现场。3一年内由于中标人自身原因（包括但不限于设备升级、机房电力故障、链路割接等）造成的链路中断次数，不得超过 3 次</w:t>
      </w:r>
      <w:r w:rsidR="007B0169">
        <w:rPr>
          <w:rFonts w:ascii="仿宋_GB2312" w:eastAsia="仿宋_GB2312" w:hint="eastAsia"/>
          <w:sz w:val="28"/>
          <w:szCs w:val="28"/>
        </w:rPr>
        <w:t>等</w:t>
      </w:r>
      <w:proofErr w:type="gramStart"/>
      <w:r w:rsidR="007B0169">
        <w:rPr>
          <w:rFonts w:ascii="仿宋_GB2312" w:eastAsia="仿宋_GB2312" w:hint="eastAsia"/>
          <w:sz w:val="28"/>
          <w:szCs w:val="28"/>
        </w:rPr>
        <w:t>等</w:t>
      </w:r>
      <w:proofErr w:type="gramEnd"/>
      <w:r w:rsidR="007B0169" w:rsidRPr="007B0169">
        <w:rPr>
          <w:rFonts w:ascii="仿宋_GB2312" w:eastAsia="仿宋_GB2312" w:hint="eastAsia"/>
          <w:sz w:val="28"/>
          <w:szCs w:val="28"/>
        </w:rPr>
        <w:t>。</w:t>
      </w:r>
      <w:r w:rsidR="00542C8C">
        <w:rPr>
          <w:rFonts w:ascii="仿宋_GB2312" w:eastAsia="仿宋_GB2312" w:hint="eastAsia"/>
          <w:sz w:val="28"/>
          <w:szCs w:val="28"/>
        </w:rPr>
        <w:t xml:space="preserve"> </w:t>
      </w:r>
    </w:p>
    <w:p w:rsidR="00523873" w:rsidRDefault="00523873" w:rsidP="006F1E46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</w:t>
      </w:r>
      <w:r w:rsidR="00F63520"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-</w:t>
      </w:r>
      <w:r w:rsidR="003324F6">
        <w:rPr>
          <w:rFonts w:ascii="仿宋_GB2312" w:eastAsia="仿宋_GB2312" w:hint="eastAsia"/>
          <w:sz w:val="28"/>
          <w:szCs w:val="28"/>
        </w:rPr>
        <w:t>0</w:t>
      </w:r>
      <w:r w:rsidR="00FF5749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3324F6">
        <w:rPr>
          <w:rFonts w:ascii="仿宋_GB2312" w:eastAsia="仿宋_GB2312" w:hint="eastAsia"/>
          <w:sz w:val="28"/>
          <w:szCs w:val="28"/>
        </w:rPr>
        <w:t>0</w:t>
      </w:r>
      <w:r w:rsidR="00FF5749">
        <w:rPr>
          <w:rFonts w:ascii="仿宋_GB2312" w:eastAsia="仿宋_GB2312" w:hint="eastAsia"/>
          <w:sz w:val="28"/>
          <w:szCs w:val="28"/>
        </w:rPr>
        <w:t>6</w:t>
      </w:r>
    </w:p>
    <w:p w:rsidR="00105226" w:rsidRDefault="00105226" w:rsidP="00A66745">
      <w:pPr>
        <w:tabs>
          <w:tab w:val="center" w:pos="4274"/>
        </w:tabs>
        <w:spacing w:line="360" w:lineRule="auto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定标日期</w:t>
      </w:r>
      <w:r>
        <w:rPr>
          <w:rFonts w:ascii="仿宋_GB2312" w:eastAsia="仿宋_GB2312" w:hint="eastAsia"/>
          <w:sz w:val="28"/>
          <w:szCs w:val="28"/>
        </w:rPr>
        <w:t>：202</w:t>
      </w:r>
      <w:r w:rsidR="00A04EBE"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-</w:t>
      </w:r>
      <w:r w:rsidR="003324F6">
        <w:rPr>
          <w:rFonts w:ascii="仿宋_GB2312" w:eastAsia="仿宋_GB2312" w:hint="eastAsia"/>
          <w:sz w:val="28"/>
          <w:szCs w:val="28"/>
        </w:rPr>
        <w:t>0</w:t>
      </w:r>
      <w:r w:rsidR="00FF5749">
        <w:rPr>
          <w:rFonts w:ascii="仿宋_GB2312" w:eastAsia="仿宋_GB2312" w:hint="eastAsia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-</w:t>
      </w:r>
      <w:r w:rsidR="00C930E8">
        <w:rPr>
          <w:rFonts w:ascii="仿宋_GB2312" w:eastAsia="仿宋_GB2312" w:hint="eastAsia"/>
          <w:sz w:val="28"/>
          <w:szCs w:val="28"/>
        </w:rPr>
        <w:t>0</w:t>
      </w:r>
      <w:r w:rsidR="004414FA">
        <w:rPr>
          <w:rFonts w:ascii="仿宋_GB2312" w:eastAsia="仿宋_GB2312" w:hint="eastAsia"/>
          <w:sz w:val="28"/>
          <w:szCs w:val="28"/>
        </w:rPr>
        <w:t>7</w:t>
      </w:r>
      <w:r w:rsidR="00542C8C">
        <w:rPr>
          <w:rFonts w:ascii="仿宋_GB2312" w:eastAsia="仿宋_GB2312" w:hint="eastAsia"/>
          <w:sz w:val="28"/>
          <w:szCs w:val="28"/>
        </w:rPr>
        <w:t xml:space="preserve"> </w:t>
      </w:r>
      <w:r w:rsidR="00F63520">
        <w:rPr>
          <w:rFonts w:ascii="仿宋_GB2312" w:eastAsia="仿宋_GB2312" w:hint="eastAsia"/>
          <w:sz w:val="28"/>
          <w:szCs w:val="28"/>
        </w:rPr>
        <w:t xml:space="preserve"> </w:t>
      </w:r>
      <w:r w:rsidR="00A66745">
        <w:rPr>
          <w:rFonts w:ascii="仿宋_GB2312" w:eastAsia="仿宋_GB2312"/>
          <w:sz w:val="28"/>
          <w:szCs w:val="28"/>
        </w:rPr>
        <w:tab/>
      </w:r>
    </w:p>
    <w:p w:rsidR="00A049C7" w:rsidRDefault="00A66745" w:rsidP="00105226">
      <w:pPr>
        <w:rPr>
          <w:rFonts w:ascii="仿宋_GB2312" w:eastAsia="仿宋_GB2312"/>
          <w:sz w:val="28"/>
          <w:szCs w:val="28"/>
        </w:rPr>
      </w:pPr>
      <w:bookmarkStart w:id="8" w:name="OLE_LINK23"/>
      <w:r>
        <w:rPr>
          <w:rFonts w:ascii="仿宋_GB2312" w:eastAsia="仿宋_GB2312" w:hint="eastAsia"/>
          <w:sz w:val="28"/>
          <w:szCs w:val="28"/>
        </w:rPr>
        <w:t>中标供应商：</w:t>
      </w:r>
      <w:bookmarkStart w:id="9" w:name="OLE_LINK8"/>
      <w:bookmarkStart w:id="10" w:name="OLE_LINK9"/>
      <w:r w:rsidR="00542C8C" w:rsidRPr="00542C8C">
        <w:rPr>
          <w:rFonts w:ascii="仿宋_GB2312" w:eastAsia="仿宋_GB2312" w:hint="eastAsia"/>
          <w:sz w:val="28"/>
          <w:szCs w:val="28"/>
        </w:rPr>
        <w:t>北京电信通电信工程有限公司</w:t>
      </w:r>
      <w:bookmarkEnd w:id="9"/>
      <w:bookmarkEnd w:id="10"/>
    </w:p>
    <w:p w:rsidR="00105226" w:rsidRDefault="00105226" w:rsidP="0010522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542C8C">
        <w:rPr>
          <w:rFonts w:ascii="仿宋_GB2312" w:eastAsia="仿宋_GB2312" w:hint="eastAsia"/>
          <w:sz w:val="28"/>
          <w:szCs w:val="28"/>
        </w:rPr>
        <w:t>780000.00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A04EBE" w:rsidRDefault="00A04EBE" w:rsidP="00A04EB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</w:t>
      </w:r>
      <w:r w:rsidR="00F63520">
        <w:rPr>
          <w:rFonts w:ascii="仿宋_GB2312" w:eastAsia="仿宋_GB2312" w:hint="eastAsia"/>
          <w:sz w:val="28"/>
          <w:szCs w:val="28"/>
        </w:rPr>
        <w:t xml:space="preserve"> </w:t>
      </w:r>
      <w:r w:rsidR="00542C8C">
        <w:rPr>
          <w:rFonts w:ascii="仿宋_GB2312" w:eastAsia="仿宋_GB2312" w:hint="eastAsia"/>
          <w:sz w:val="28"/>
          <w:szCs w:val="28"/>
        </w:rPr>
        <w:t>84.08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8"/>
    <w:p w:rsidR="001D3F69" w:rsidRDefault="00105226" w:rsidP="0010522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542C8C">
        <w:rPr>
          <w:rFonts w:ascii="仿宋_GB2312" w:eastAsia="仿宋_GB2312" w:hint="eastAsia"/>
          <w:sz w:val="28"/>
          <w:szCs w:val="28"/>
        </w:rPr>
        <w:t xml:space="preserve">北京市海淀区中关村南大街32号B座301（2号楼） </w:t>
      </w:r>
    </w:p>
    <w:p w:rsidR="00105226" w:rsidRPr="00BA04C9" w:rsidRDefault="00105226" w:rsidP="0010522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:rsidR="007D6FFE" w:rsidRDefault="00105226" w:rsidP="00ED44BE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评标委员会成员名单：</w:t>
      </w:r>
      <w:r w:rsidR="00542C8C">
        <w:rPr>
          <w:rFonts w:ascii="仿宋_GB2312" w:eastAsia="仿宋_GB2312" w:hint="eastAsia"/>
          <w:sz w:val="28"/>
          <w:szCs w:val="28"/>
        </w:rPr>
        <w:t xml:space="preserve"> 叶兴茂、李建玲、许百茹、刘京平、梁彩隆</w:t>
      </w:r>
    </w:p>
    <w:p w:rsidR="00105226" w:rsidRPr="00582098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</w:t>
      </w:r>
      <w:r>
        <w:rPr>
          <w:rFonts w:ascii="仿宋_GB2312" w:eastAsia="仿宋_GB2312" w:hint="eastAsia"/>
          <w:sz w:val="28"/>
          <w:szCs w:val="28"/>
        </w:rPr>
        <w:t>负责</w:t>
      </w:r>
      <w:r w:rsidRPr="003007B4">
        <w:rPr>
          <w:rFonts w:ascii="仿宋_GB2312" w:eastAsia="仿宋_GB2312" w:hint="eastAsia"/>
          <w:sz w:val="28"/>
          <w:szCs w:val="28"/>
        </w:rPr>
        <w:t>人：</w:t>
      </w:r>
      <w:proofErr w:type="gramStart"/>
      <w:r w:rsidR="003324F6"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:rsidR="00105226" w:rsidRDefault="00105226" w:rsidP="0010522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联系方式：（010）</w:t>
      </w:r>
      <w:r w:rsidR="007D6FFE">
        <w:rPr>
          <w:rFonts w:ascii="仿宋_GB2312" w:eastAsia="仿宋_GB2312" w:hint="eastAsia"/>
          <w:sz w:val="28"/>
          <w:szCs w:val="28"/>
        </w:rPr>
        <w:t>870</w:t>
      </w:r>
      <w:r w:rsidR="005A3807">
        <w:rPr>
          <w:rFonts w:ascii="仿宋_GB2312" w:eastAsia="仿宋_GB2312" w:hint="eastAsia"/>
          <w:sz w:val="28"/>
          <w:szCs w:val="28"/>
        </w:rPr>
        <w:t>1712</w:t>
      </w:r>
      <w:r w:rsidR="00ED44BE">
        <w:rPr>
          <w:rFonts w:ascii="仿宋_GB2312" w:eastAsia="仿宋_GB2312" w:hint="eastAsia"/>
          <w:sz w:val="28"/>
          <w:szCs w:val="28"/>
        </w:rPr>
        <w:t>5</w:t>
      </w:r>
    </w:p>
    <w:p w:rsidR="00105226" w:rsidRPr="003007B4" w:rsidRDefault="00105226" w:rsidP="00105226">
      <w:pPr>
        <w:ind w:firstLineChars="1450" w:firstLine="406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北京市丰台区政府采购中心</w:t>
      </w:r>
    </w:p>
    <w:p w:rsidR="00105226" w:rsidRPr="005747B9" w:rsidRDefault="00105226" w:rsidP="00105226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67570E"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年</w:t>
      </w:r>
      <w:r w:rsidR="006F1E46">
        <w:rPr>
          <w:rFonts w:ascii="仿宋_GB2312" w:eastAsia="仿宋_GB2312" w:hint="eastAsia"/>
          <w:sz w:val="28"/>
          <w:szCs w:val="28"/>
        </w:rPr>
        <w:t>0</w:t>
      </w:r>
      <w:r w:rsidR="003324F6">
        <w:rPr>
          <w:rFonts w:ascii="仿宋_GB2312" w:eastAsia="仿宋_GB2312" w:hint="eastAsia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月</w:t>
      </w:r>
      <w:r w:rsidR="003324F6">
        <w:rPr>
          <w:rFonts w:ascii="仿宋_GB2312" w:eastAsia="仿宋_GB2312" w:hint="eastAsia"/>
          <w:sz w:val="28"/>
          <w:szCs w:val="28"/>
        </w:rPr>
        <w:t>0</w:t>
      </w:r>
      <w:r w:rsidR="004414FA"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>日</w:t>
      </w:r>
    </w:p>
    <w:p w:rsidR="009E1F51" w:rsidRPr="00582098" w:rsidRDefault="009E1F51">
      <w:pPr>
        <w:rPr>
          <w:rFonts w:ascii="仿宋_GB2312" w:eastAsia="仿宋_GB2312"/>
          <w:sz w:val="28"/>
          <w:szCs w:val="28"/>
        </w:rPr>
      </w:pPr>
    </w:p>
    <w:sectPr w:rsidR="009E1F51" w:rsidRPr="00582098" w:rsidSect="00770E79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52D" w:rsidRDefault="001C552D" w:rsidP="00105226">
      <w:r>
        <w:separator/>
      </w:r>
    </w:p>
  </w:endnote>
  <w:endnote w:type="continuationSeparator" w:id="0">
    <w:p w:rsidR="001C552D" w:rsidRDefault="001C552D" w:rsidP="00105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52D" w:rsidRDefault="001C552D" w:rsidP="00105226">
      <w:r>
        <w:separator/>
      </w:r>
    </w:p>
  </w:footnote>
  <w:footnote w:type="continuationSeparator" w:id="0">
    <w:p w:rsidR="001C552D" w:rsidRDefault="001C552D" w:rsidP="001052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01D8"/>
    <w:rsid w:val="00011579"/>
    <w:rsid w:val="00025D0E"/>
    <w:rsid w:val="00060B75"/>
    <w:rsid w:val="0008478C"/>
    <w:rsid w:val="000A3CF4"/>
    <w:rsid w:val="000C4773"/>
    <w:rsid w:val="000E6703"/>
    <w:rsid w:val="000F1646"/>
    <w:rsid w:val="00105226"/>
    <w:rsid w:val="001524E9"/>
    <w:rsid w:val="001768D0"/>
    <w:rsid w:val="00187605"/>
    <w:rsid w:val="00187D09"/>
    <w:rsid w:val="001B3785"/>
    <w:rsid w:val="001C552D"/>
    <w:rsid w:val="001D3F69"/>
    <w:rsid w:val="001D584C"/>
    <w:rsid w:val="001E5945"/>
    <w:rsid w:val="00204366"/>
    <w:rsid w:val="00230154"/>
    <w:rsid w:val="002A40B3"/>
    <w:rsid w:val="003324F6"/>
    <w:rsid w:val="00360FE8"/>
    <w:rsid w:val="003669B9"/>
    <w:rsid w:val="00394104"/>
    <w:rsid w:val="00397FC5"/>
    <w:rsid w:val="003B049A"/>
    <w:rsid w:val="003E22ED"/>
    <w:rsid w:val="003E6AED"/>
    <w:rsid w:val="004414FA"/>
    <w:rsid w:val="004F5FD7"/>
    <w:rsid w:val="004F717C"/>
    <w:rsid w:val="00512C49"/>
    <w:rsid w:val="005216B3"/>
    <w:rsid w:val="00523873"/>
    <w:rsid w:val="00542C8C"/>
    <w:rsid w:val="00582098"/>
    <w:rsid w:val="00587CEA"/>
    <w:rsid w:val="00594F8D"/>
    <w:rsid w:val="005A3807"/>
    <w:rsid w:val="005C7F58"/>
    <w:rsid w:val="00630F33"/>
    <w:rsid w:val="00657C01"/>
    <w:rsid w:val="0066250E"/>
    <w:rsid w:val="0067570E"/>
    <w:rsid w:val="00695284"/>
    <w:rsid w:val="006B5D44"/>
    <w:rsid w:val="006B6B6C"/>
    <w:rsid w:val="006F1E46"/>
    <w:rsid w:val="007139BA"/>
    <w:rsid w:val="00745357"/>
    <w:rsid w:val="00766229"/>
    <w:rsid w:val="00770E79"/>
    <w:rsid w:val="007921E6"/>
    <w:rsid w:val="007B0169"/>
    <w:rsid w:val="007D6FFE"/>
    <w:rsid w:val="007F116A"/>
    <w:rsid w:val="0082557C"/>
    <w:rsid w:val="00825C98"/>
    <w:rsid w:val="0083096E"/>
    <w:rsid w:val="0085340D"/>
    <w:rsid w:val="008708A3"/>
    <w:rsid w:val="00873604"/>
    <w:rsid w:val="0087387B"/>
    <w:rsid w:val="00886D58"/>
    <w:rsid w:val="008A78BD"/>
    <w:rsid w:val="008B5174"/>
    <w:rsid w:val="008E44CD"/>
    <w:rsid w:val="00913CA0"/>
    <w:rsid w:val="00917636"/>
    <w:rsid w:val="009C3277"/>
    <w:rsid w:val="009C7F7D"/>
    <w:rsid w:val="009E1F51"/>
    <w:rsid w:val="00A049C7"/>
    <w:rsid w:val="00A04EBE"/>
    <w:rsid w:val="00A1621A"/>
    <w:rsid w:val="00A207AB"/>
    <w:rsid w:val="00A52824"/>
    <w:rsid w:val="00A64ADC"/>
    <w:rsid w:val="00A66745"/>
    <w:rsid w:val="00A770BE"/>
    <w:rsid w:val="00A868CE"/>
    <w:rsid w:val="00AD4D1C"/>
    <w:rsid w:val="00AD6EE0"/>
    <w:rsid w:val="00B225F5"/>
    <w:rsid w:val="00B41652"/>
    <w:rsid w:val="00B656A3"/>
    <w:rsid w:val="00B65753"/>
    <w:rsid w:val="00BA3DF6"/>
    <w:rsid w:val="00BF1C50"/>
    <w:rsid w:val="00BF6FAC"/>
    <w:rsid w:val="00C240FA"/>
    <w:rsid w:val="00C3250D"/>
    <w:rsid w:val="00C37147"/>
    <w:rsid w:val="00C42E74"/>
    <w:rsid w:val="00C80630"/>
    <w:rsid w:val="00C8414A"/>
    <w:rsid w:val="00C90756"/>
    <w:rsid w:val="00C930E8"/>
    <w:rsid w:val="00C961BE"/>
    <w:rsid w:val="00CD191B"/>
    <w:rsid w:val="00D0542B"/>
    <w:rsid w:val="00D4221E"/>
    <w:rsid w:val="00D81ABD"/>
    <w:rsid w:val="00DC4B77"/>
    <w:rsid w:val="00E02AD5"/>
    <w:rsid w:val="00E33D5F"/>
    <w:rsid w:val="00E50B74"/>
    <w:rsid w:val="00E725F1"/>
    <w:rsid w:val="00E95BFF"/>
    <w:rsid w:val="00ED0D2E"/>
    <w:rsid w:val="00ED44BE"/>
    <w:rsid w:val="00F04295"/>
    <w:rsid w:val="00F63520"/>
    <w:rsid w:val="00F6751F"/>
    <w:rsid w:val="00F71B3F"/>
    <w:rsid w:val="00FF4CAA"/>
    <w:rsid w:val="00FF5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8A78BD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8A78BD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894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867</TotalTime>
  <Pages>2</Pages>
  <Words>129</Words>
  <Characters>740</Characters>
  <Application>Microsoft Office Word</Application>
  <DocSecurity>0</DocSecurity>
  <Lines>6</Lines>
  <Paragraphs>1</Paragraphs>
  <ScaleCrop>false</ScaleCrop>
  <Company/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66</cp:revision>
  <cp:lastPrinted>2025-07-08T02:11:00Z</cp:lastPrinted>
  <dcterms:created xsi:type="dcterms:W3CDTF">2020-09-28T08:01:00Z</dcterms:created>
  <dcterms:modified xsi:type="dcterms:W3CDTF">2025-07-08T03:17:00Z</dcterms:modified>
</cp:coreProperties>
</file>