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02868" w14:textId="77777777" w:rsidR="00D11B45" w:rsidRDefault="00414D4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高立庄保障</w:t>
      </w:r>
      <w:proofErr w:type="gramStart"/>
      <w:r>
        <w:rPr>
          <w:rFonts w:ascii="宋体" w:hAnsi="宋体" w:hint="eastAsia"/>
          <w:b/>
          <w:sz w:val="32"/>
          <w:szCs w:val="32"/>
        </w:rPr>
        <w:t>房配套</w:t>
      </w:r>
      <w:proofErr w:type="gramEnd"/>
      <w:r>
        <w:rPr>
          <w:rFonts w:ascii="宋体" w:hAnsi="宋体" w:hint="eastAsia"/>
          <w:b/>
          <w:sz w:val="32"/>
          <w:szCs w:val="32"/>
        </w:rPr>
        <w:t>小学一体化建设项目-装备配备项目</w:t>
      </w:r>
    </w:p>
    <w:p w14:paraId="7D3B0A3A" w14:textId="77777777" w:rsidR="00D11B45" w:rsidRDefault="00414D4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中标公告</w:t>
      </w:r>
    </w:p>
    <w:p w14:paraId="737B84FD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项目名称：</w:t>
      </w:r>
      <w:bookmarkStart w:id="0" w:name="_GoBack"/>
      <w:r>
        <w:rPr>
          <w:rFonts w:ascii="仿宋_GB2312" w:eastAsia="仿宋_GB2312" w:hint="eastAsia"/>
          <w:sz w:val="28"/>
          <w:szCs w:val="28"/>
        </w:rPr>
        <w:t>高立庄保障</w:t>
      </w:r>
      <w:proofErr w:type="gramStart"/>
      <w:r>
        <w:rPr>
          <w:rFonts w:ascii="仿宋_GB2312" w:eastAsia="仿宋_GB2312" w:hint="eastAsia"/>
          <w:sz w:val="28"/>
          <w:szCs w:val="28"/>
        </w:rPr>
        <w:t>房配套</w:t>
      </w:r>
      <w:proofErr w:type="gramEnd"/>
      <w:r>
        <w:rPr>
          <w:rFonts w:ascii="仿宋_GB2312" w:eastAsia="仿宋_GB2312" w:hint="eastAsia"/>
          <w:sz w:val="28"/>
          <w:szCs w:val="28"/>
        </w:rPr>
        <w:t>小学一体化建设项目-装备配备项目</w:t>
      </w:r>
    </w:p>
    <w:bookmarkEnd w:id="0"/>
    <w:p w14:paraId="2D8F4E03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项目编号: </w:t>
      </w:r>
      <w:bookmarkStart w:id="1" w:name="OLE_LINK15"/>
      <w:bookmarkStart w:id="2" w:name="OLE_LINK16"/>
      <w:r>
        <w:rPr>
          <w:rFonts w:ascii="仿宋_GB2312" w:eastAsia="仿宋_GB2312" w:hint="eastAsia"/>
          <w:sz w:val="28"/>
          <w:szCs w:val="28"/>
        </w:rPr>
        <w:t>11010625210200022860-XM001</w:t>
      </w:r>
      <w:bookmarkEnd w:id="1"/>
      <w:bookmarkEnd w:id="2"/>
    </w:p>
    <w:p w14:paraId="37E15646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采购人名称：北京市丰台区教育委员会</w:t>
      </w:r>
    </w:p>
    <w:p w14:paraId="6A908F41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采购人地址：北京市丰台</w:t>
      </w:r>
      <w:proofErr w:type="gramStart"/>
      <w:r>
        <w:rPr>
          <w:rFonts w:ascii="仿宋_GB2312" w:eastAsia="仿宋_GB2312" w:hint="eastAsia"/>
          <w:sz w:val="28"/>
          <w:szCs w:val="28"/>
        </w:rPr>
        <w:t>区望园</w:t>
      </w:r>
      <w:proofErr w:type="gramEnd"/>
      <w:r>
        <w:rPr>
          <w:rFonts w:ascii="仿宋_GB2312" w:eastAsia="仿宋_GB2312" w:hint="eastAsia"/>
          <w:sz w:val="28"/>
          <w:szCs w:val="28"/>
        </w:rPr>
        <w:t>东里26号</w:t>
      </w:r>
    </w:p>
    <w:p w14:paraId="68DD8E28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采购人联系电话：010</w:t>
      </w:r>
      <w:r>
        <w:rPr>
          <w:rFonts w:ascii="仿宋_GB2312" w:eastAsia="仿宋_GB2312"/>
          <w:sz w:val="28"/>
          <w:szCs w:val="28"/>
        </w:rPr>
        <w:t>-</w:t>
      </w:r>
      <w:r>
        <w:rPr>
          <w:rFonts w:ascii="仿宋_GB2312" w:eastAsia="仿宋_GB2312" w:hint="eastAsia"/>
          <w:sz w:val="28"/>
          <w:szCs w:val="28"/>
        </w:rPr>
        <w:t>63814753</w:t>
      </w:r>
    </w:p>
    <w:p w14:paraId="14FE7D5C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14:paraId="48823D92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集中采购机构地址：北京市丰台区</w:t>
      </w:r>
      <w:proofErr w:type="gramStart"/>
      <w:r>
        <w:rPr>
          <w:rFonts w:ascii="仿宋_GB2312" w:eastAsia="仿宋_GB2312" w:hint="eastAsia"/>
          <w:sz w:val="28"/>
          <w:szCs w:val="28"/>
        </w:rPr>
        <w:t>南苑路</w:t>
      </w:r>
      <w:proofErr w:type="gramEnd"/>
      <w:r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14:paraId="2242F9B4" w14:textId="77777777" w:rsidR="00D11B45" w:rsidRDefault="00414D48">
      <w:pPr>
        <w:tabs>
          <w:tab w:val="left" w:pos="6870"/>
        </w:tabs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邮编：100073</w:t>
      </w:r>
      <w:r>
        <w:rPr>
          <w:rFonts w:ascii="仿宋_GB2312" w:eastAsia="仿宋_GB2312"/>
          <w:sz w:val="28"/>
          <w:szCs w:val="28"/>
        </w:rPr>
        <w:tab/>
      </w:r>
    </w:p>
    <w:p w14:paraId="32285222" w14:textId="77777777" w:rsidR="00D11B45" w:rsidRDefault="00414D48">
      <w:pPr>
        <w:tabs>
          <w:tab w:val="left" w:pos="6870"/>
        </w:tabs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采购内容：办公家具 （班台、班椅、扶手椅、转椅、软席排椅、靠背椅、文件柜、双门衣柜、茶水柜、组合柜、沙发、茶几、电脑桌、会议桌、多媒体桌、办公桌、条桌、主席台桌、演讲桌、阅览桌、期刊架、书架、排衣架等等具体技术参数详见招标文件采购需求）</w:t>
      </w:r>
    </w:p>
    <w:p w14:paraId="369F261F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中标标的名称：高立庄保障</w:t>
      </w:r>
      <w:proofErr w:type="gramStart"/>
      <w:r>
        <w:rPr>
          <w:rFonts w:ascii="仿宋_GB2312" w:eastAsia="仿宋_GB2312" w:hint="eastAsia"/>
          <w:sz w:val="28"/>
          <w:szCs w:val="28"/>
        </w:rPr>
        <w:t>房配套</w:t>
      </w:r>
      <w:proofErr w:type="gramEnd"/>
      <w:r>
        <w:rPr>
          <w:rFonts w:ascii="仿宋_GB2312" w:eastAsia="仿宋_GB2312" w:hint="eastAsia"/>
          <w:sz w:val="28"/>
          <w:szCs w:val="28"/>
        </w:rPr>
        <w:t xml:space="preserve">小学一体化建设项目-装备配备项目 </w:t>
      </w:r>
    </w:p>
    <w:p w14:paraId="3742AE66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：（1）供应商应提供投标产品的技术图纸资料；（2）供应商提供的产品符合绿色环保要求，并提供各相关证明；（3）供应商须说明办公家具在生产集成过程中，所采用的主要配件的名称及制造厂家，并提供相应的技术说明书。（4）供应商对招标文件的技术要求应逐条进行应答，非逐条应答及样品的材质、环保等级不符合招标文件要求的投标将被视为非实质性响应。（5）供应商应提供家具的彩色图片。（6）所有家</w:t>
      </w:r>
      <w:r>
        <w:rPr>
          <w:rFonts w:ascii="仿宋_GB2312" w:eastAsia="仿宋_GB2312" w:hint="eastAsia"/>
          <w:sz w:val="28"/>
          <w:szCs w:val="28"/>
        </w:rPr>
        <w:lastRenderedPageBreak/>
        <w:t>具的主要原、辅材料必须提供其来源、产地、品牌及质量检测报告、环保检验报告等证明。提供检测报告为网上查询截图、所有报告的发证日期为项目公告发布之前。</w:t>
      </w:r>
    </w:p>
    <w:p w14:paraId="7891C0C7" w14:textId="77777777" w:rsidR="00D11B45" w:rsidRDefault="00414D48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招标公告日期：2025-06-09</w:t>
      </w:r>
    </w:p>
    <w:p w14:paraId="663655A8" w14:textId="720C9532" w:rsidR="00D11B45" w:rsidRDefault="00414D48">
      <w:pPr>
        <w:tabs>
          <w:tab w:val="center" w:pos="4274"/>
        </w:tabs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定标日期：2025-07-</w:t>
      </w:r>
      <w:r w:rsidR="00793E56">
        <w:rPr>
          <w:rFonts w:ascii="仿宋_GB2312" w:eastAsia="仿宋_GB2312" w:hint="eastAsia"/>
          <w:sz w:val="28"/>
          <w:szCs w:val="28"/>
        </w:rPr>
        <w:t>1</w:t>
      </w:r>
      <w:r w:rsidR="00911316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ab/>
      </w:r>
    </w:p>
    <w:p w14:paraId="78D8F9D3" w14:textId="2ADF096C" w:rsidR="00D11B45" w:rsidRDefault="00414D48">
      <w:pPr>
        <w:rPr>
          <w:rFonts w:ascii="仿宋_GB2312" w:eastAsia="仿宋_GB2312"/>
          <w:sz w:val="28"/>
          <w:szCs w:val="28"/>
        </w:rPr>
      </w:pPr>
      <w:bookmarkStart w:id="3" w:name="OLE_LINK23"/>
      <w:r>
        <w:rPr>
          <w:rFonts w:ascii="仿宋_GB2312" w:eastAsia="仿宋_GB2312" w:hint="eastAsia"/>
          <w:sz w:val="28"/>
          <w:szCs w:val="28"/>
        </w:rPr>
        <w:t>中标供应商：</w:t>
      </w:r>
      <w:r w:rsidR="00793E56">
        <w:rPr>
          <w:rFonts w:ascii="仿宋_GB2312" w:eastAsia="仿宋_GB2312" w:hint="eastAsia"/>
          <w:sz w:val="28"/>
          <w:szCs w:val="28"/>
        </w:rPr>
        <w:t>北京傲威环亚家具有限公司</w:t>
      </w:r>
    </w:p>
    <w:p w14:paraId="2D4EC808" w14:textId="2E6C7A32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F531C6">
        <w:rPr>
          <w:rFonts w:ascii="仿宋_GB2312" w:eastAsia="仿宋_GB2312" w:hint="eastAsia"/>
          <w:sz w:val="28"/>
          <w:szCs w:val="28"/>
        </w:rPr>
        <w:t>1872630.00</w:t>
      </w:r>
      <w:r>
        <w:rPr>
          <w:rFonts w:ascii="仿宋_GB2312" w:eastAsia="仿宋_GB2312" w:hint="eastAsia"/>
          <w:sz w:val="28"/>
          <w:szCs w:val="28"/>
        </w:rPr>
        <w:t>元</w:t>
      </w:r>
    </w:p>
    <w:p w14:paraId="0D7B7453" w14:textId="138CB51E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</w:t>
      </w:r>
      <w:r w:rsidR="00F531C6">
        <w:rPr>
          <w:rFonts w:ascii="仿宋_GB2312" w:eastAsia="仿宋_GB2312" w:hint="eastAsia"/>
          <w:sz w:val="28"/>
          <w:szCs w:val="28"/>
        </w:rPr>
        <w:t>80.11</w:t>
      </w:r>
      <w:r>
        <w:rPr>
          <w:rFonts w:ascii="仿宋_GB2312" w:eastAsia="仿宋_GB2312" w:hint="eastAsia"/>
          <w:sz w:val="28"/>
          <w:szCs w:val="28"/>
        </w:rPr>
        <w:t>分，排名第一</w:t>
      </w:r>
    </w:p>
    <w:bookmarkEnd w:id="3"/>
    <w:p w14:paraId="2F604633" w14:textId="328F75D2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r w:rsidR="00F531C6">
        <w:rPr>
          <w:rFonts w:ascii="仿宋_GB2312" w:eastAsia="仿宋_GB2312" w:hint="eastAsia"/>
          <w:sz w:val="28"/>
          <w:szCs w:val="28"/>
        </w:rPr>
        <w:t>北京市平谷区金海角科技园区</w:t>
      </w:r>
    </w:p>
    <w:p w14:paraId="7ED61EA8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中标公告期限为1个工作日</w:t>
      </w:r>
    </w:p>
    <w:p w14:paraId="2766A12C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评标委员会成员名单：</w:t>
      </w:r>
      <w:bookmarkStart w:id="4" w:name="OLE_LINK20"/>
      <w:proofErr w:type="gramStart"/>
      <w:r>
        <w:rPr>
          <w:rFonts w:ascii="仿宋_GB2312" w:eastAsia="仿宋_GB2312" w:hint="eastAsia"/>
          <w:sz w:val="28"/>
          <w:szCs w:val="28"/>
        </w:rPr>
        <w:t>邳</w:t>
      </w:r>
      <w:proofErr w:type="gramEnd"/>
      <w:r>
        <w:rPr>
          <w:rFonts w:ascii="仿宋_GB2312" w:eastAsia="仿宋_GB2312" w:hint="eastAsia"/>
          <w:sz w:val="28"/>
          <w:szCs w:val="28"/>
        </w:rPr>
        <w:t>春生、吴晓海、黄艳辉、刘伟、关明</w:t>
      </w:r>
      <w:bookmarkEnd w:id="4"/>
    </w:p>
    <w:p w14:paraId="58EFE81F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项目负责人：</w:t>
      </w:r>
      <w:proofErr w:type="gramStart"/>
      <w:r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14:paraId="54201176" w14:textId="77777777" w:rsidR="00D11B45" w:rsidRDefault="00414D4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联系方式：（010）87017125</w:t>
      </w:r>
    </w:p>
    <w:p w14:paraId="0AEC2605" w14:textId="77777777" w:rsidR="00D11B45" w:rsidRDefault="00414D48">
      <w:pPr>
        <w:ind w:firstLineChars="1450" w:firstLine="40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北京市丰台区政府采购中心</w:t>
      </w:r>
    </w:p>
    <w:p w14:paraId="054A3606" w14:textId="36076017" w:rsidR="00D11B45" w:rsidRDefault="00414D48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2025年07月</w:t>
      </w:r>
      <w:r w:rsidR="00793E56">
        <w:rPr>
          <w:rFonts w:ascii="仿宋_GB2312" w:eastAsia="仿宋_GB2312" w:hint="eastAsia"/>
          <w:sz w:val="28"/>
          <w:szCs w:val="28"/>
        </w:rPr>
        <w:t>1</w:t>
      </w:r>
      <w:r w:rsidR="00911316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日</w:t>
      </w:r>
    </w:p>
    <w:p w14:paraId="74B7717A" w14:textId="77777777" w:rsidR="00D11B45" w:rsidRDefault="00D11B45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0B4B3333" w14:textId="77777777" w:rsidR="00D11B45" w:rsidRDefault="00D11B45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2DE308AB" w14:textId="77777777" w:rsidR="00D11B45" w:rsidRDefault="00D11B45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61E32031" w14:textId="77777777" w:rsidR="00D11B45" w:rsidRDefault="00D11B45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3D35C30A" w14:textId="77777777" w:rsidR="00D11B45" w:rsidRDefault="00D11B45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79D9F61E" w14:textId="77777777" w:rsidR="00D11B45" w:rsidRDefault="00D11B45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245EF079" w14:textId="77777777" w:rsidR="00D11B45" w:rsidRDefault="00D11B45">
      <w:pPr>
        <w:ind w:firstLineChars="1750" w:firstLine="4900"/>
        <w:rPr>
          <w:rFonts w:ascii="仿宋_GB2312" w:eastAsia="仿宋_GB2312"/>
          <w:sz w:val="28"/>
          <w:szCs w:val="28"/>
        </w:rPr>
      </w:pPr>
    </w:p>
    <w:sectPr w:rsidR="00D11B45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B1B43" w14:textId="77777777" w:rsidR="004443E0" w:rsidRDefault="004443E0" w:rsidP="00F531C6">
      <w:r>
        <w:separator/>
      </w:r>
    </w:p>
  </w:endnote>
  <w:endnote w:type="continuationSeparator" w:id="0">
    <w:p w14:paraId="5A3020D1" w14:textId="77777777" w:rsidR="004443E0" w:rsidRDefault="004443E0" w:rsidP="00F5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773F2" w14:textId="77777777" w:rsidR="004443E0" w:rsidRDefault="004443E0" w:rsidP="00F531C6">
      <w:r>
        <w:separator/>
      </w:r>
    </w:p>
  </w:footnote>
  <w:footnote w:type="continuationSeparator" w:id="0">
    <w:p w14:paraId="6EA6506F" w14:textId="77777777" w:rsidR="004443E0" w:rsidRDefault="004443E0" w:rsidP="00F53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01D8"/>
    <w:rsid w:val="00011579"/>
    <w:rsid w:val="00025D0E"/>
    <w:rsid w:val="00060B75"/>
    <w:rsid w:val="0008478C"/>
    <w:rsid w:val="000A3CF4"/>
    <w:rsid w:val="000C4773"/>
    <w:rsid w:val="000E6703"/>
    <w:rsid w:val="000F1646"/>
    <w:rsid w:val="00105226"/>
    <w:rsid w:val="001524E9"/>
    <w:rsid w:val="001768D0"/>
    <w:rsid w:val="00187605"/>
    <w:rsid w:val="00187D09"/>
    <w:rsid w:val="001B3785"/>
    <w:rsid w:val="001D3F69"/>
    <w:rsid w:val="001D584C"/>
    <w:rsid w:val="001E5945"/>
    <w:rsid w:val="00204366"/>
    <w:rsid w:val="0022088A"/>
    <w:rsid w:val="00230154"/>
    <w:rsid w:val="002A40B3"/>
    <w:rsid w:val="003324F6"/>
    <w:rsid w:val="00360FE8"/>
    <w:rsid w:val="00394104"/>
    <w:rsid w:val="00397FC5"/>
    <w:rsid w:val="003B049A"/>
    <w:rsid w:val="003E22ED"/>
    <w:rsid w:val="00414D48"/>
    <w:rsid w:val="00440E44"/>
    <w:rsid w:val="004443E0"/>
    <w:rsid w:val="004F5FD7"/>
    <w:rsid w:val="00512C49"/>
    <w:rsid w:val="00523873"/>
    <w:rsid w:val="00582098"/>
    <w:rsid w:val="00587CEA"/>
    <w:rsid w:val="00594F8D"/>
    <w:rsid w:val="005A3807"/>
    <w:rsid w:val="005C7F58"/>
    <w:rsid w:val="00630F33"/>
    <w:rsid w:val="00657C01"/>
    <w:rsid w:val="0066250E"/>
    <w:rsid w:val="0067570E"/>
    <w:rsid w:val="00695284"/>
    <w:rsid w:val="006B6B6C"/>
    <w:rsid w:val="006F1E46"/>
    <w:rsid w:val="007139BA"/>
    <w:rsid w:val="00745357"/>
    <w:rsid w:val="00766229"/>
    <w:rsid w:val="00770E79"/>
    <w:rsid w:val="007921E6"/>
    <w:rsid w:val="00793E56"/>
    <w:rsid w:val="007D6FFE"/>
    <w:rsid w:val="007F116A"/>
    <w:rsid w:val="0082557C"/>
    <w:rsid w:val="00825C98"/>
    <w:rsid w:val="0083096E"/>
    <w:rsid w:val="008708A3"/>
    <w:rsid w:val="00873604"/>
    <w:rsid w:val="0087387B"/>
    <w:rsid w:val="00886D58"/>
    <w:rsid w:val="008A78BD"/>
    <w:rsid w:val="008B5174"/>
    <w:rsid w:val="008E44CD"/>
    <w:rsid w:val="00911316"/>
    <w:rsid w:val="00913CA0"/>
    <w:rsid w:val="00917636"/>
    <w:rsid w:val="00976EE2"/>
    <w:rsid w:val="009C3277"/>
    <w:rsid w:val="009C7F7D"/>
    <w:rsid w:val="009E1F51"/>
    <w:rsid w:val="00A049C7"/>
    <w:rsid w:val="00A04EBE"/>
    <w:rsid w:val="00A1621A"/>
    <w:rsid w:val="00A207AB"/>
    <w:rsid w:val="00A52824"/>
    <w:rsid w:val="00A64ADC"/>
    <w:rsid w:val="00A66745"/>
    <w:rsid w:val="00A770BE"/>
    <w:rsid w:val="00A868CE"/>
    <w:rsid w:val="00AD6EE0"/>
    <w:rsid w:val="00B225F5"/>
    <w:rsid w:val="00B41652"/>
    <w:rsid w:val="00B656A3"/>
    <w:rsid w:val="00B65753"/>
    <w:rsid w:val="00BA3DF6"/>
    <w:rsid w:val="00BE6DF9"/>
    <w:rsid w:val="00BF1C50"/>
    <w:rsid w:val="00BF6FAC"/>
    <w:rsid w:val="00C240FA"/>
    <w:rsid w:val="00C3250D"/>
    <w:rsid w:val="00C37147"/>
    <w:rsid w:val="00C42E74"/>
    <w:rsid w:val="00C80630"/>
    <w:rsid w:val="00C8414A"/>
    <w:rsid w:val="00C961BE"/>
    <w:rsid w:val="00CD191B"/>
    <w:rsid w:val="00D0542B"/>
    <w:rsid w:val="00D11B45"/>
    <w:rsid w:val="00D4221E"/>
    <w:rsid w:val="00D81ABD"/>
    <w:rsid w:val="00DC4B77"/>
    <w:rsid w:val="00E02AD5"/>
    <w:rsid w:val="00E33D5F"/>
    <w:rsid w:val="00E50B74"/>
    <w:rsid w:val="00E725F1"/>
    <w:rsid w:val="00E95BFF"/>
    <w:rsid w:val="00ED0D2E"/>
    <w:rsid w:val="00ED44BE"/>
    <w:rsid w:val="00F04295"/>
    <w:rsid w:val="00F531C6"/>
    <w:rsid w:val="00F63520"/>
    <w:rsid w:val="00F6751F"/>
    <w:rsid w:val="00F71B3F"/>
    <w:rsid w:val="00FF4CAA"/>
    <w:rsid w:val="00FF5749"/>
    <w:rsid w:val="0D321494"/>
    <w:rsid w:val="190421BA"/>
    <w:rsid w:val="3266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CA655-34FC-4E31-8CB0-68213C85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张莉</dc:creator>
  <cp:lastModifiedBy>张莉</cp:lastModifiedBy>
  <cp:revision>60</cp:revision>
  <cp:lastPrinted>2025-07-03T02:19:00Z</cp:lastPrinted>
  <dcterms:created xsi:type="dcterms:W3CDTF">2020-09-28T08:01:00Z</dcterms:created>
  <dcterms:modified xsi:type="dcterms:W3CDTF">2025-07-11T07:39:00Z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eyJoZGlkIjoiNTc0NDQ2ZWMwZTZhYjUyNzU0NmEwOTNhNDIzMjNjNjkifQ==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172EDD9C3FBB4320BEB4D0C66B9876D9_12</vt:lpwstr>
  </property>
</Properties>
</file>