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369B15F" w14:textId="574936DA" w:rsidR="00B062F4" w:rsidRDefault="00056833">
      <w:pPr>
        <w:jc w:val="center"/>
        <w:rPr>
          <w:rFonts w:ascii="宋体" w:hAnsi="宋体"/>
          <w:b/>
          <w:sz w:val="32"/>
          <w:szCs w:val="32"/>
        </w:rPr>
      </w:pPr>
      <w:r w:rsidRPr="00056833">
        <w:rPr>
          <w:rFonts w:ascii="宋体" w:hAnsi="宋体" w:hint="eastAsia"/>
          <w:b/>
          <w:sz w:val="32"/>
          <w:szCs w:val="32"/>
        </w:rPr>
        <w:t>北京市丰台区教育委员会2026年物业服务(一次重新招标)</w:t>
      </w:r>
      <w:bookmarkStart w:id="0" w:name="_GoBack"/>
      <w:bookmarkEnd w:id="0"/>
      <w:r w:rsidR="00342BBA">
        <w:rPr>
          <w:rFonts w:ascii="宋体" w:hAnsi="宋体" w:hint="eastAsia"/>
          <w:b/>
          <w:sz w:val="32"/>
          <w:szCs w:val="32"/>
        </w:rPr>
        <w:t>成交结果公告</w:t>
      </w:r>
    </w:p>
    <w:p w14:paraId="2433839F" w14:textId="77777777" w:rsidR="00B062F4" w:rsidRDefault="00342BBA">
      <w:pPr>
        <w:rPr>
          <w:rFonts w:ascii="仿宋_GB2312" w:eastAsia="仿宋_GB2312"/>
          <w:sz w:val="28"/>
          <w:szCs w:val="28"/>
        </w:rPr>
      </w:pPr>
      <w:r>
        <w:rPr>
          <w:rFonts w:ascii="仿宋_GB2312" w:eastAsia="仿宋_GB2312" w:hint="eastAsia"/>
          <w:sz w:val="28"/>
          <w:szCs w:val="28"/>
        </w:rPr>
        <w:t>项目名称：</w:t>
      </w:r>
      <w:bookmarkStart w:id="1" w:name="OLE_LINK25"/>
      <w:bookmarkStart w:id="2" w:name="OLE_LINK16"/>
      <w:r>
        <w:rPr>
          <w:rFonts w:ascii="仿宋_GB2312" w:eastAsia="仿宋_GB2312" w:hint="eastAsia"/>
          <w:sz w:val="28"/>
          <w:szCs w:val="28"/>
        </w:rPr>
        <w:t>北京市丰台区教育委员会2026年物业服务(一次重新招标)</w:t>
      </w:r>
      <w:bookmarkEnd w:id="1"/>
      <w:bookmarkEnd w:id="2"/>
      <w:r>
        <w:rPr>
          <w:rFonts w:ascii="仿宋_GB2312" w:eastAsia="仿宋_GB2312" w:hint="eastAsia"/>
          <w:sz w:val="28"/>
          <w:szCs w:val="28"/>
        </w:rPr>
        <w:t>项目编号:</w:t>
      </w:r>
      <w:bookmarkStart w:id="3" w:name="OLE_LINK26"/>
      <w:bookmarkStart w:id="4" w:name="OLE_LINK27"/>
      <w:r>
        <w:rPr>
          <w:rFonts w:ascii="仿宋_GB2312" w:eastAsia="仿宋_GB2312" w:hint="eastAsia"/>
          <w:sz w:val="28"/>
          <w:szCs w:val="28"/>
        </w:rPr>
        <w:t>11010625210200026154-XM001-CC</w:t>
      </w:r>
      <w:bookmarkEnd w:id="3"/>
      <w:bookmarkEnd w:id="4"/>
    </w:p>
    <w:p w14:paraId="73736E4F" w14:textId="77777777" w:rsidR="00B062F4" w:rsidRDefault="00342BBA">
      <w:pPr>
        <w:rPr>
          <w:rFonts w:ascii="仿宋_GB2312" w:eastAsia="仿宋_GB2312"/>
          <w:sz w:val="28"/>
          <w:szCs w:val="28"/>
        </w:rPr>
      </w:pPr>
      <w:r>
        <w:rPr>
          <w:rFonts w:ascii="仿宋_GB2312" w:eastAsia="仿宋_GB2312" w:hint="eastAsia"/>
          <w:sz w:val="28"/>
          <w:szCs w:val="28"/>
        </w:rPr>
        <w:t>采购人名称：北京市丰台区教育委员会</w:t>
      </w:r>
    </w:p>
    <w:p w14:paraId="189D2026" w14:textId="77777777" w:rsidR="00B062F4" w:rsidRDefault="00342BBA">
      <w:pPr>
        <w:rPr>
          <w:rFonts w:ascii="仿宋_GB2312" w:eastAsia="仿宋_GB2312"/>
          <w:sz w:val="28"/>
          <w:szCs w:val="28"/>
        </w:rPr>
      </w:pPr>
      <w:r>
        <w:rPr>
          <w:rFonts w:ascii="仿宋_GB2312" w:eastAsia="仿宋_GB2312" w:hint="eastAsia"/>
          <w:sz w:val="28"/>
          <w:szCs w:val="28"/>
        </w:rPr>
        <w:t>采购人地址：北京市丰台</w:t>
      </w:r>
      <w:proofErr w:type="gramStart"/>
      <w:r>
        <w:rPr>
          <w:rFonts w:ascii="仿宋_GB2312" w:eastAsia="仿宋_GB2312" w:hint="eastAsia"/>
          <w:sz w:val="28"/>
          <w:szCs w:val="28"/>
        </w:rPr>
        <w:t>区望园</w:t>
      </w:r>
      <w:proofErr w:type="gramEnd"/>
      <w:r>
        <w:rPr>
          <w:rFonts w:ascii="仿宋_GB2312" w:eastAsia="仿宋_GB2312" w:hint="eastAsia"/>
          <w:sz w:val="28"/>
          <w:szCs w:val="28"/>
        </w:rPr>
        <w:t>东里26号</w:t>
      </w:r>
    </w:p>
    <w:p w14:paraId="39A58C62" w14:textId="77777777" w:rsidR="00B062F4" w:rsidRDefault="00342BBA">
      <w:pPr>
        <w:spacing w:beforeLines="50" w:before="156" w:afterLines="50" w:after="156"/>
        <w:rPr>
          <w:rFonts w:ascii="仿宋_GB2312" w:eastAsia="仿宋_GB2312"/>
          <w:sz w:val="28"/>
          <w:szCs w:val="28"/>
        </w:rPr>
      </w:pPr>
      <w:r>
        <w:rPr>
          <w:rFonts w:ascii="仿宋_GB2312" w:eastAsia="仿宋_GB2312" w:hint="eastAsia"/>
          <w:sz w:val="28"/>
          <w:szCs w:val="28"/>
        </w:rPr>
        <w:t>采购人联系电话：</w:t>
      </w:r>
      <w:r>
        <w:rPr>
          <w:rFonts w:ascii="仿宋_GB2312" w:eastAsia="仿宋_GB2312"/>
          <w:sz w:val="28"/>
          <w:szCs w:val="28"/>
        </w:rPr>
        <w:t>010-63808380</w:t>
      </w:r>
    </w:p>
    <w:p w14:paraId="51BADFAE" w14:textId="77777777" w:rsidR="00B062F4" w:rsidRDefault="00342BBA">
      <w:pPr>
        <w:rPr>
          <w:rFonts w:ascii="仿宋_GB2312" w:eastAsia="仿宋_GB2312"/>
          <w:sz w:val="28"/>
          <w:szCs w:val="28"/>
        </w:rPr>
      </w:pPr>
      <w:r>
        <w:rPr>
          <w:rFonts w:ascii="仿宋_GB2312" w:eastAsia="仿宋_GB2312" w:hint="eastAsia"/>
          <w:sz w:val="28"/>
          <w:szCs w:val="28"/>
        </w:rPr>
        <w:t>集中采购机构全称：北京市丰台区政府采购中心</w:t>
      </w:r>
    </w:p>
    <w:p w14:paraId="0ED29B15" w14:textId="77777777" w:rsidR="00B062F4" w:rsidRDefault="00342BBA">
      <w:pPr>
        <w:rPr>
          <w:rFonts w:ascii="仿宋_GB2312" w:eastAsia="仿宋_GB2312"/>
          <w:sz w:val="28"/>
          <w:szCs w:val="28"/>
        </w:rPr>
      </w:pPr>
      <w:r>
        <w:rPr>
          <w:rFonts w:ascii="仿宋_GB2312" w:eastAsia="仿宋_GB2312" w:hint="eastAsia"/>
          <w:sz w:val="28"/>
          <w:szCs w:val="28"/>
        </w:rPr>
        <w:t>集中采购机构地址：北京市丰台区</w:t>
      </w:r>
      <w:proofErr w:type="gramStart"/>
      <w:r>
        <w:rPr>
          <w:rFonts w:ascii="仿宋_GB2312" w:eastAsia="仿宋_GB2312" w:hint="eastAsia"/>
          <w:sz w:val="28"/>
          <w:szCs w:val="28"/>
        </w:rPr>
        <w:t>南苑路</w:t>
      </w:r>
      <w:proofErr w:type="gramEnd"/>
      <w:r>
        <w:rPr>
          <w:rFonts w:ascii="仿宋_GB2312" w:eastAsia="仿宋_GB2312" w:hint="eastAsia"/>
          <w:sz w:val="28"/>
          <w:szCs w:val="28"/>
        </w:rPr>
        <w:t>7号丰台区政务服务中心六层605室</w:t>
      </w:r>
    </w:p>
    <w:p w14:paraId="0454F2E6" w14:textId="77777777" w:rsidR="00B062F4" w:rsidRDefault="00342BBA">
      <w:pPr>
        <w:rPr>
          <w:rFonts w:ascii="仿宋_GB2312" w:eastAsia="仿宋_GB2312"/>
          <w:sz w:val="28"/>
          <w:szCs w:val="28"/>
        </w:rPr>
      </w:pPr>
      <w:r>
        <w:rPr>
          <w:rFonts w:ascii="仿宋_GB2312" w:eastAsia="仿宋_GB2312" w:hint="eastAsia"/>
          <w:sz w:val="28"/>
          <w:szCs w:val="28"/>
        </w:rPr>
        <w:t>邮编：100073</w:t>
      </w:r>
    </w:p>
    <w:p w14:paraId="384F2E65" w14:textId="5EE4D96D" w:rsidR="00B062F4" w:rsidRDefault="00342BBA">
      <w:pPr>
        <w:spacing w:beforeLines="50" w:before="156" w:afterLines="50" w:after="156"/>
        <w:rPr>
          <w:rFonts w:ascii="仿宋_GB2312" w:eastAsia="仿宋_GB2312"/>
          <w:sz w:val="28"/>
          <w:szCs w:val="28"/>
        </w:rPr>
      </w:pPr>
      <w:r>
        <w:rPr>
          <w:rFonts w:ascii="仿宋_GB2312" w:eastAsia="仿宋_GB2312" w:hint="eastAsia"/>
          <w:sz w:val="28"/>
          <w:szCs w:val="28"/>
        </w:rPr>
        <w:t>采购内容：</w:t>
      </w:r>
      <w:bookmarkStart w:id="5" w:name="OLE_LINK4"/>
      <w:r>
        <w:rPr>
          <w:rFonts w:ascii="仿宋_GB2312" w:eastAsia="仿宋_GB2312" w:hint="eastAsia"/>
          <w:sz w:val="28"/>
          <w:szCs w:val="28"/>
        </w:rPr>
        <w:t>北京市丰台区教育委员会</w:t>
      </w:r>
      <w:bookmarkEnd w:id="5"/>
      <w:r w:rsidR="008E661D">
        <w:rPr>
          <w:rFonts w:ascii="仿宋_GB2312" w:eastAsia="仿宋_GB2312" w:hint="eastAsia"/>
          <w:sz w:val="28"/>
          <w:szCs w:val="28"/>
        </w:rPr>
        <w:t>物业服务</w:t>
      </w:r>
      <w:bookmarkStart w:id="6" w:name="OLE_LINK14"/>
      <w:r w:rsidR="008E661D">
        <w:rPr>
          <w:rFonts w:ascii="仿宋_GB2312" w:eastAsia="仿宋_GB2312" w:hint="eastAsia"/>
          <w:sz w:val="28"/>
          <w:szCs w:val="28"/>
        </w:rPr>
        <w:t>（</w:t>
      </w:r>
      <w:r>
        <w:rPr>
          <w:rFonts w:ascii="仿宋_GB2312" w:eastAsia="仿宋_GB2312" w:hint="eastAsia"/>
          <w:sz w:val="28"/>
          <w:szCs w:val="28"/>
        </w:rPr>
        <w:t>设施设备维修与维护服务、给排水系统运行及维护、报刊收发服务、保洁服务、会议服务、绿化养护服务等</w:t>
      </w:r>
      <w:r w:rsidR="008E661D">
        <w:rPr>
          <w:rFonts w:ascii="仿宋_GB2312" w:eastAsia="仿宋_GB2312" w:hint="eastAsia"/>
          <w:sz w:val="28"/>
          <w:szCs w:val="28"/>
        </w:rPr>
        <w:t>）</w:t>
      </w:r>
      <w:r>
        <w:rPr>
          <w:rFonts w:ascii="仿宋_GB2312" w:eastAsia="仿宋_GB2312" w:hint="eastAsia"/>
          <w:sz w:val="28"/>
          <w:szCs w:val="28"/>
        </w:rPr>
        <w:t>。</w:t>
      </w:r>
    </w:p>
    <w:bookmarkEnd w:id="6"/>
    <w:p w14:paraId="4A9F0A41" w14:textId="77777777" w:rsidR="00B062F4" w:rsidRDefault="00342BBA">
      <w:pPr>
        <w:spacing w:beforeLines="50" w:before="156" w:afterLines="50" w:after="156"/>
        <w:rPr>
          <w:rFonts w:ascii="仿宋_GB2312" w:eastAsia="仿宋_GB2312"/>
          <w:sz w:val="28"/>
          <w:szCs w:val="28"/>
        </w:rPr>
      </w:pPr>
      <w:r>
        <w:rPr>
          <w:rFonts w:ascii="仿宋_GB2312" w:eastAsia="仿宋_GB2312" w:hint="eastAsia"/>
          <w:sz w:val="28"/>
          <w:szCs w:val="28"/>
        </w:rPr>
        <w:t xml:space="preserve">中标标的名称：物业管理 </w:t>
      </w:r>
    </w:p>
    <w:p w14:paraId="47C448B3" w14:textId="195C35B2" w:rsidR="00B062F4" w:rsidRDefault="00342BBA">
      <w:pPr>
        <w:spacing w:beforeLines="50" w:before="156" w:afterLines="50" w:after="156"/>
        <w:rPr>
          <w:rFonts w:ascii="仿宋_GB2312" w:eastAsia="仿宋_GB2312"/>
          <w:sz w:val="28"/>
          <w:szCs w:val="28"/>
        </w:rPr>
      </w:pPr>
      <w:r>
        <w:rPr>
          <w:rFonts w:ascii="仿宋_GB2312" w:eastAsia="仿宋_GB2312" w:hint="eastAsia"/>
          <w:sz w:val="28"/>
          <w:szCs w:val="28"/>
        </w:rPr>
        <w:t>服务要求：</w:t>
      </w:r>
      <w:bookmarkStart w:id="7" w:name="OLE_LINK15"/>
      <w:r>
        <w:rPr>
          <w:rFonts w:ascii="仿宋_GB2312" w:eastAsia="仿宋_GB2312" w:hint="eastAsia"/>
          <w:sz w:val="28"/>
          <w:szCs w:val="28"/>
        </w:rPr>
        <w:t xml:space="preserve">物业服务总人数19人，项目经理具有本科（含）以上学历、全国物业行业项目经理职业资格证书且同时具有物业管理师资格证书、类似项目物业管理履历，有2年（含）以上物业项目经理工作经验。专业技术人员具有特种设备安全管理A证、智能楼宇管理员证书、在有效期内的高压电工作业特种作业操作证。会议服务人员5人及以上，一年以上会议服务经验，至少有一人持有调音员（或录音师）证书。                                            </w:t>
      </w:r>
    </w:p>
    <w:bookmarkEnd w:id="7"/>
    <w:p w14:paraId="3924E92A" w14:textId="77777777" w:rsidR="00B062F4" w:rsidRDefault="00342BBA">
      <w:pPr>
        <w:spacing w:beforeLines="50" w:before="156" w:afterLines="50" w:after="156"/>
        <w:rPr>
          <w:rFonts w:ascii="仿宋_GB2312" w:eastAsia="仿宋_GB2312"/>
          <w:sz w:val="28"/>
          <w:szCs w:val="28"/>
        </w:rPr>
      </w:pPr>
      <w:r>
        <w:rPr>
          <w:rFonts w:ascii="仿宋_GB2312" w:eastAsia="仿宋_GB2312" w:hint="eastAsia"/>
          <w:sz w:val="28"/>
          <w:szCs w:val="28"/>
        </w:rPr>
        <w:lastRenderedPageBreak/>
        <w:t>项目经理及专业技术人员专职服务于本项目，禁止聘用兼职人员。</w:t>
      </w:r>
    </w:p>
    <w:p w14:paraId="1BC41401" w14:textId="77777777" w:rsidR="00B062F4" w:rsidRDefault="00342BBA">
      <w:pPr>
        <w:spacing w:beforeLines="50" w:before="156" w:afterLines="50" w:after="156"/>
        <w:rPr>
          <w:rFonts w:ascii="仿宋_GB2312" w:eastAsia="仿宋_GB2312"/>
          <w:sz w:val="28"/>
          <w:szCs w:val="28"/>
        </w:rPr>
      </w:pPr>
      <w:r>
        <w:rPr>
          <w:rFonts w:ascii="仿宋_GB2312" w:eastAsia="仿宋_GB2312" w:hint="eastAsia"/>
          <w:sz w:val="28"/>
          <w:szCs w:val="28"/>
        </w:rPr>
        <w:t>磋商公告日期：2025-12-24</w:t>
      </w:r>
    </w:p>
    <w:p w14:paraId="51BD1AF7" w14:textId="59BF5BC3" w:rsidR="00B062F4" w:rsidRDefault="00342BBA">
      <w:pPr>
        <w:rPr>
          <w:rFonts w:ascii="仿宋_GB2312" w:eastAsia="仿宋_GB2312"/>
          <w:sz w:val="28"/>
          <w:szCs w:val="28"/>
        </w:rPr>
      </w:pPr>
      <w:r>
        <w:rPr>
          <w:rFonts w:ascii="仿宋_GB2312" w:eastAsia="仿宋_GB2312" w:hint="eastAsia"/>
          <w:sz w:val="28"/>
          <w:szCs w:val="28"/>
        </w:rPr>
        <w:t>定标日期：</w:t>
      </w:r>
      <w:r w:rsidR="00056833">
        <w:rPr>
          <w:rFonts w:ascii="仿宋_GB2312" w:eastAsia="仿宋_GB2312" w:hint="eastAsia"/>
          <w:sz w:val="28"/>
          <w:szCs w:val="28"/>
        </w:rPr>
        <w:t>2026-01-09</w:t>
      </w:r>
    </w:p>
    <w:p w14:paraId="60FF70C8" w14:textId="55F21B6A" w:rsidR="00B062F4" w:rsidRDefault="00342BBA">
      <w:pPr>
        <w:rPr>
          <w:rFonts w:ascii="仿宋_GB2312" w:eastAsia="仿宋_GB2312"/>
          <w:sz w:val="28"/>
          <w:szCs w:val="28"/>
        </w:rPr>
      </w:pPr>
      <w:r>
        <w:rPr>
          <w:rFonts w:ascii="仿宋_GB2312" w:eastAsia="仿宋_GB2312" w:hint="eastAsia"/>
          <w:sz w:val="28"/>
          <w:szCs w:val="28"/>
        </w:rPr>
        <w:t>成交供应商：</w:t>
      </w:r>
      <w:r w:rsidR="00FD7522">
        <w:rPr>
          <w:rFonts w:ascii="仿宋_GB2312" w:eastAsia="仿宋_GB2312" w:hint="eastAsia"/>
          <w:sz w:val="28"/>
          <w:szCs w:val="28"/>
        </w:rPr>
        <w:t>北京万仁物业管理有限公司</w:t>
      </w:r>
      <w:r>
        <w:rPr>
          <w:rFonts w:ascii="仿宋_GB2312" w:eastAsia="仿宋_GB2312" w:hint="eastAsia"/>
          <w:sz w:val="28"/>
          <w:szCs w:val="28"/>
        </w:rPr>
        <w:t xml:space="preserve"> </w:t>
      </w:r>
    </w:p>
    <w:p w14:paraId="3074E39D" w14:textId="33937605" w:rsidR="00B062F4" w:rsidRDefault="00342BBA">
      <w:pPr>
        <w:rPr>
          <w:rFonts w:ascii="仿宋_GB2312" w:eastAsia="仿宋_GB2312"/>
          <w:sz w:val="28"/>
          <w:szCs w:val="28"/>
        </w:rPr>
      </w:pPr>
      <w:r>
        <w:rPr>
          <w:rFonts w:ascii="仿宋_GB2312" w:eastAsia="仿宋_GB2312" w:hint="eastAsia"/>
          <w:sz w:val="28"/>
          <w:szCs w:val="28"/>
        </w:rPr>
        <w:t>成交金额(人民币)</w:t>
      </w:r>
      <w:r w:rsidR="00FD7522">
        <w:rPr>
          <w:rFonts w:ascii="仿宋_GB2312" w:eastAsia="仿宋_GB2312" w:hint="eastAsia"/>
          <w:sz w:val="28"/>
          <w:szCs w:val="28"/>
        </w:rPr>
        <w:t>：1628000.00</w:t>
      </w:r>
      <w:r>
        <w:rPr>
          <w:rFonts w:ascii="仿宋_GB2312" w:eastAsia="仿宋_GB2312" w:hint="eastAsia"/>
          <w:sz w:val="28"/>
          <w:szCs w:val="28"/>
        </w:rPr>
        <w:t>元</w:t>
      </w:r>
    </w:p>
    <w:p w14:paraId="13E2C0E4" w14:textId="649D6D77" w:rsidR="00B062F4" w:rsidRDefault="00FD7522">
      <w:pPr>
        <w:rPr>
          <w:rFonts w:ascii="仿宋_GB2312" w:eastAsia="仿宋_GB2312"/>
          <w:sz w:val="28"/>
          <w:szCs w:val="28"/>
        </w:rPr>
      </w:pPr>
      <w:r>
        <w:rPr>
          <w:rFonts w:ascii="仿宋_GB2312" w:eastAsia="仿宋_GB2312" w:hint="eastAsia"/>
          <w:sz w:val="28"/>
          <w:szCs w:val="28"/>
        </w:rPr>
        <w:t>评标总得分：94.57</w:t>
      </w:r>
      <w:r w:rsidR="00342BBA">
        <w:rPr>
          <w:rFonts w:ascii="仿宋_GB2312" w:eastAsia="仿宋_GB2312" w:hint="eastAsia"/>
          <w:sz w:val="28"/>
          <w:szCs w:val="28"/>
        </w:rPr>
        <w:t>分，排名第一</w:t>
      </w:r>
    </w:p>
    <w:p w14:paraId="24ADB2E3" w14:textId="7A5CAA1F" w:rsidR="00B062F4" w:rsidRDefault="00342BBA">
      <w:pPr>
        <w:rPr>
          <w:rFonts w:ascii="仿宋_GB2312" w:eastAsia="仿宋_GB2312"/>
          <w:sz w:val="28"/>
          <w:szCs w:val="28"/>
        </w:rPr>
      </w:pPr>
      <w:r>
        <w:rPr>
          <w:rFonts w:ascii="仿宋_GB2312" w:eastAsia="仿宋_GB2312" w:hint="eastAsia"/>
          <w:sz w:val="28"/>
          <w:szCs w:val="28"/>
        </w:rPr>
        <w:t>成交供应商地址：</w:t>
      </w:r>
      <w:r w:rsidR="00FD7522">
        <w:rPr>
          <w:rFonts w:ascii="仿宋_GB2312" w:eastAsia="仿宋_GB2312" w:hint="eastAsia"/>
          <w:sz w:val="28"/>
          <w:szCs w:val="28"/>
        </w:rPr>
        <w:t>北京市丰台区</w:t>
      </w:r>
      <w:proofErr w:type="gramStart"/>
      <w:r w:rsidR="00FD7522">
        <w:rPr>
          <w:rFonts w:ascii="仿宋_GB2312" w:eastAsia="仿宋_GB2312" w:hint="eastAsia"/>
          <w:sz w:val="28"/>
          <w:szCs w:val="28"/>
        </w:rPr>
        <w:t>大成路</w:t>
      </w:r>
      <w:proofErr w:type="gramEnd"/>
      <w:r w:rsidR="00FD7522">
        <w:rPr>
          <w:rFonts w:ascii="仿宋_GB2312" w:eastAsia="仿宋_GB2312" w:hint="eastAsia"/>
          <w:sz w:val="28"/>
          <w:szCs w:val="28"/>
        </w:rPr>
        <w:t>6号院1号楼8层802</w:t>
      </w:r>
      <w:r>
        <w:rPr>
          <w:rFonts w:ascii="仿宋_GB2312" w:eastAsia="仿宋_GB2312" w:hint="eastAsia"/>
          <w:sz w:val="28"/>
          <w:szCs w:val="28"/>
        </w:rPr>
        <w:t xml:space="preserve"> </w:t>
      </w:r>
    </w:p>
    <w:p w14:paraId="079F9342" w14:textId="77777777" w:rsidR="00B062F4" w:rsidRDefault="00342BBA">
      <w:pPr>
        <w:rPr>
          <w:rFonts w:ascii="仿宋_GB2312" w:eastAsia="仿宋_GB2312"/>
          <w:sz w:val="28"/>
          <w:szCs w:val="28"/>
        </w:rPr>
      </w:pPr>
      <w:r>
        <w:rPr>
          <w:rFonts w:ascii="仿宋_GB2312" w:eastAsia="仿宋_GB2312" w:hint="eastAsia"/>
          <w:sz w:val="28"/>
          <w:szCs w:val="28"/>
        </w:rPr>
        <w:t>成交公告期限为1个工作日</w:t>
      </w:r>
    </w:p>
    <w:p w14:paraId="7BB8FC7C" w14:textId="77777777" w:rsidR="00B062F4" w:rsidRDefault="00342BBA">
      <w:pPr>
        <w:rPr>
          <w:rFonts w:ascii="仿宋_GB2312" w:eastAsia="仿宋_GB2312"/>
          <w:sz w:val="28"/>
          <w:szCs w:val="28"/>
        </w:rPr>
      </w:pPr>
      <w:r>
        <w:rPr>
          <w:rFonts w:ascii="仿宋_GB2312" w:eastAsia="仿宋_GB2312" w:hint="eastAsia"/>
          <w:sz w:val="28"/>
          <w:szCs w:val="28"/>
        </w:rPr>
        <w:t>评审委员会成员名单：</w:t>
      </w:r>
      <w:bookmarkStart w:id="8" w:name="OLE_LINK2"/>
      <w:bookmarkStart w:id="9" w:name="OLE_LINK1"/>
      <w:r>
        <w:rPr>
          <w:rFonts w:ascii="仿宋_GB2312" w:eastAsia="仿宋_GB2312" w:hint="eastAsia"/>
          <w:sz w:val="28"/>
          <w:szCs w:val="28"/>
        </w:rPr>
        <w:t>赵宇、李世芳、</w:t>
      </w:r>
      <w:bookmarkEnd w:id="8"/>
      <w:bookmarkEnd w:id="9"/>
      <w:r>
        <w:rPr>
          <w:rFonts w:ascii="仿宋_GB2312" w:eastAsia="仿宋_GB2312" w:hint="eastAsia"/>
          <w:sz w:val="28"/>
          <w:szCs w:val="28"/>
        </w:rPr>
        <w:t>李锐</w:t>
      </w:r>
    </w:p>
    <w:p w14:paraId="36A77F3E" w14:textId="77777777" w:rsidR="00B062F4" w:rsidRDefault="00342BBA">
      <w:pPr>
        <w:rPr>
          <w:rFonts w:ascii="仿宋_GB2312" w:eastAsia="仿宋_GB2312"/>
          <w:sz w:val="28"/>
          <w:szCs w:val="28"/>
        </w:rPr>
      </w:pPr>
      <w:r>
        <w:rPr>
          <w:rFonts w:ascii="仿宋_GB2312" w:eastAsia="仿宋_GB2312" w:hint="eastAsia"/>
          <w:sz w:val="28"/>
          <w:szCs w:val="28"/>
        </w:rPr>
        <w:t>项目负责人：</w:t>
      </w:r>
      <w:proofErr w:type="gramStart"/>
      <w:r>
        <w:rPr>
          <w:rFonts w:ascii="仿宋_GB2312" w:eastAsia="仿宋_GB2312" w:hint="eastAsia"/>
          <w:sz w:val="28"/>
          <w:szCs w:val="28"/>
        </w:rPr>
        <w:t>贾合杰</w:t>
      </w:r>
      <w:proofErr w:type="gramEnd"/>
    </w:p>
    <w:p w14:paraId="467C5A7D" w14:textId="77777777" w:rsidR="00B062F4" w:rsidRDefault="00342BBA">
      <w:pPr>
        <w:rPr>
          <w:rFonts w:ascii="仿宋_GB2312" w:eastAsia="仿宋_GB2312"/>
          <w:sz w:val="28"/>
          <w:szCs w:val="28"/>
        </w:rPr>
      </w:pPr>
      <w:r>
        <w:rPr>
          <w:rFonts w:ascii="仿宋_GB2312" w:eastAsia="仿宋_GB2312" w:hint="eastAsia"/>
          <w:sz w:val="28"/>
          <w:szCs w:val="28"/>
        </w:rPr>
        <w:t>联系方式：（010）87017132</w:t>
      </w:r>
    </w:p>
    <w:p w14:paraId="06611FB1" w14:textId="77777777" w:rsidR="00B062F4" w:rsidRDefault="00B062F4">
      <w:pPr>
        <w:ind w:firstLineChars="1450" w:firstLine="4060"/>
        <w:rPr>
          <w:rFonts w:ascii="仿宋_GB2312" w:eastAsia="仿宋_GB2312"/>
          <w:sz w:val="28"/>
          <w:szCs w:val="28"/>
        </w:rPr>
      </w:pPr>
    </w:p>
    <w:p w14:paraId="4583A683" w14:textId="77777777" w:rsidR="00B062F4" w:rsidRDefault="00342BBA">
      <w:pPr>
        <w:ind w:firstLineChars="1450" w:firstLine="4060"/>
        <w:rPr>
          <w:rFonts w:ascii="仿宋_GB2312" w:eastAsia="仿宋_GB2312"/>
          <w:sz w:val="28"/>
          <w:szCs w:val="28"/>
        </w:rPr>
      </w:pPr>
      <w:r>
        <w:rPr>
          <w:rFonts w:ascii="仿宋_GB2312" w:eastAsia="仿宋_GB2312" w:hint="eastAsia"/>
          <w:sz w:val="28"/>
          <w:szCs w:val="28"/>
        </w:rPr>
        <w:t>北京市丰台区政府采购中心</w:t>
      </w:r>
    </w:p>
    <w:p w14:paraId="70648CD0" w14:textId="5ECA50DE" w:rsidR="00B062F4" w:rsidRDefault="00342BBA">
      <w:pPr>
        <w:ind w:firstLineChars="1750" w:firstLine="4900"/>
        <w:rPr>
          <w:rFonts w:ascii="仿宋_GB2312" w:eastAsia="仿宋_GB2312"/>
          <w:sz w:val="28"/>
          <w:szCs w:val="28"/>
        </w:rPr>
      </w:pPr>
      <w:r>
        <w:rPr>
          <w:rFonts w:ascii="仿宋_GB2312" w:eastAsia="仿宋_GB2312" w:hint="eastAsia"/>
          <w:sz w:val="28"/>
          <w:szCs w:val="28"/>
        </w:rPr>
        <w:t>2026年01月0</w:t>
      </w:r>
      <w:r w:rsidR="00056833">
        <w:rPr>
          <w:rFonts w:ascii="仿宋_GB2312" w:eastAsia="仿宋_GB2312" w:hint="eastAsia"/>
          <w:sz w:val="28"/>
          <w:szCs w:val="28"/>
        </w:rPr>
        <w:t>9</w:t>
      </w:r>
      <w:r>
        <w:rPr>
          <w:rFonts w:ascii="仿宋_GB2312" w:eastAsia="仿宋_GB2312" w:hint="eastAsia"/>
          <w:sz w:val="28"/>
          <w:szCs w:val="28"/>
        </w:rPr>
        <w:t>日</w:t>
      </w:r>
    </w:p>
    <w:p w14:paraId="67CCC924" w14:textId="77777777" w:rsidR="00B062F4" w:rsidRDefault="00B062F4"/>
    <w:sectPr w:rsidR="00B062F4">
      <w:pgSz w:w="11906" w:h="16838"/>
      <w:pgMar w:top="1134" w:right="1797" w:bottom="1134" w:left="179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452A8D" w14:textId="77777777" w:rsidR="001766D5" w:rsidRDefault="001766D5" w:rsidP="008E661D">
      <w:r>
        <w:separator/>
      </w:r>
    </w:p>
  </w:endnote>
  <w:endnote w:type="continuationSeparator" w:id="0">
    <w:p w14:paraId="36FC9760" w14:textId="77777777" w:rsidR="001766D5" w:rsidRDefault="001766D5" w:rsidP="008E66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3C1BFF" w14:textId="77777777" w:rsidR="001766D5" w:rsidRDefault="001766D5" w:rsidP="008E661D">
      <w:r>
        <w:separator/>
      </w:r>
    </w:p>
  </w:footnote>
  <w:footnote w:type="continuationSeparator" w:id="0">
    <w:p w14:paraId="7199DA9B" w14:textId="77777777" w:rsidR="001766D5" w:rsidRDefault="001766D5" w:rsidP="008E661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5912"/>
    <w:rsid w:val="00011F6A"/>
    <w:rsid w:val="00014D23"/>
    <w:rsid w:val="00056833"/>
    <w:rsid w:val="000A7E51"/>
    <w:rsid w:val="000C7B0E"/>
    <w:rsid w:val="000E0535"/>
    <w:rsid w:val="00106BFD"/>
    <w:rsid w:val="001766D5"/>
    <w:rsid w:val="001A4010"/>
    <w:rsid w:val="001B050F"/>
    <w:rsid w:val="001B7C9B"/>
    <w:rsid w:val="001C16A8"/>
    <w:rsid w:val="00267E72"/>
    <w:rsid w:val="002A69CA"/>
    <w:rsid w:val="002C727E"/>
    <w:rsid w:val="002D5387"/>
    <w:rsid w:val="00330B83"/>
    <w:rsid w:val="00342BBA"/>
    <w:rsid w:val="00363AF1"/>
    <w:rsid w:val="003813B5"/>
    <w:rsid w:val="00381FCB"/>
    <w:rsid w:val="003A4131"/>
    <w:rsid w:val="00464B98"/>
    <w:rsid w:val="00477BBE"/>
    <w:rsid w:val="00545B42"/>
    <w:rsid w:val="005B0D24"/>
    <w:rsid w:val="005C035B"/>
    <w:rsid w:val="0060382C"/>
    <w:rsid w:val="00632229"/>
    <w:rsid w:val="00690422"/>
    <w:rsid w:val="006E0C1F"/>
    <w:rsid w:val="006E4E01"/>
    <w:rsid w:val="007442A9"/>
    <w:rsid w:val="0074534B"/>
    <w:rsid w:val="00755477"/>
    <w:rsid w:val="007B4036"/>
    <w:rsid w:val="007C1E24"/>
    <w:rsid w:val="00800E99"/>
    <w:rsid w:val="00835C1C"/>
    <w:rsid w:val="00854BF6"/>
    <w:rsid w:val="008628E1"/>
    <w:rsid w:val="00875912"/>
    <w:rsid w:val="0088318C"/>
    <w:rsid w:val="0089557F"/>
    <w:rsid w:val="008E4604"/>
    <w:rsid w:val="008E661D"/>
    <w:rsid w:val="008E7C0D"/>
    <w:rsid w:val="00925C0A"/>
    <w:rsid w:val="0097662D"/>
    <w:rsid w:val="009836C7"/>
    <w:rsid w:val="009E7314"/>
    <w:rsid w:val="00A84521"/>
    <w:rsid w:val="00B062F4"/>
    <w:rsid w:val="00BE3C18"/>
    <w:rsid w:val="00BE5CC6"/>
    <w:rsid w:val="00C114C5"/>
    <w:rsid w:val="00C24307"/>
    <w:rsid w:val="00C57ECE"/>
    <w:rsid w:val="00C7182F"/>
    <w:rsid w:val="00CB5069"/>
    <w:rsid w:val="00CF71DF"/>
    <w:rsid w:val="00D1005D"/>
    <w:rsid w:val="00D364C0"/>
    <w:rsid w:val="00D5399F"/>
    <w:rsid w:val="00D57CAF"/>
    <w:rsid w:val="00DA60C6"/>
    <w:rsid w:val="00DE2D97"/>
    <w:rsid w:val="00DE311D"/>
    <w:rsid w:val="00DF2E67"/>
    <w:rsid w:val="00DF7853"/>
    <w:rsid w:val="00E23E8A"/>
    <w:rsid w:val="00E24327"/>
    <w:rsid w:val="00F02A69"/>
    <w:rsid w:val="00F3176D"/>
    <w:rsid w:val="00F946D1"/>
    <w:rsid w:val="00FA5416"/>
    <w:rsid w:val="00FD4BF6"/>
    <w:rsid w:val="00FD7522"/>
    <w:rsid w:val="3E9642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character" w:customStyle="1" w:styleId="Char">
    <w:name w:val="批注框文本 Char"/>
    <w:basedOn w:val="a0"/>
    <w:link w:val="a3"/>
    <w:uiPriority w:val="99"/>
    <w:semiHidden/>
    <w:qFormat/>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character" w:customStyle="1" w:styleId="Char">
    <w:name w:val="批注框文本 Char"/>
    <w:basedOn w:val="a0"/>
    <w:link w:val="a3"/>
    <w:uiPriority w:val="99"/>
    <w:semiHidden/>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346</TotalTime>
  <Pages>2</Pages>
  <Words>117</Words>
  <Characters>669</Characters>
  <Application>Microsoft Office Word</Application>
  <DocSecurity>0</DocSecurity>
  <Lines>5</Lines>
  <Paragraphs>1</Paragraphs>
  <ScaleCrop>false</ScaleCrop>
  <Company/>
  <LinksUpToDate>false</LinksUpToDate>
  <CharactersWithSpaces>785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张莉</dc:creator>
  <cp:lastModifiedBy>张莉</cp:lastModifiedBy>
  <cp:revision>43</cp:revision>
  <cp:lastPrinted>2025-03-20T02:50:00Z</cp:lastPrinted>
  <dcterms:created xsi:type="dcterms:W3CDTF">2020-09-27T07:53:00Z</dcterms:created>
  <dcterms:modified xsi:type="dcterms:W3CDTF">2026-01-09T06:21:00Z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eyJoZGlkIjoiNTc0NDQ2ZWMwZTZhYjUyNzU0NmEwOTNhNDIzMjNjNjkifQ==</vt:lpwstr>
  </property>
  <property fmtid="{D5CDD505-2E9C-101B-9397-08002B2CF9AE}" pid="3" name="KSOProductBuildVer">
    <vt:lpwstr>2052-12.1.0.24034</vt:lpwstr>
  </property>
  <property fmtid="{D5CDD505-2E9C-101B-9397-08002B2CF9AE}" pid="4" name="ICV">
    <vt:lpwstr>FADDDFEB4EEB4F02A9529CD12A57BC9E_12</vt:lpwstr>
  </property>
</Properties>
</file>