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6E2537" w14:textId="77777777" w:rsidR="004A2B70" w:rsidRDefault="00C5287A">
      <w:pPr>
        <w:jc w:val="center"/>
        <w:rPr>
          <w:rFonts w:ascii="宋体" w:hAnsi="宋体"/>
          <w:bCs/>
          <w:sz w:val="30"/>
          <w:szCs w:val="30"/>
        </w:rPr>
      </w:pPr>
      <w:r>
        <w:rPr>
          <w:rFonts w:ascii="宋体" w:hAnsi="宋体" w:hint="eastAsia"/>
          <w:bCs/>
          <w:sz w:val="30"/>
          <w:szCs w:val="30"/>
        </w:rPr>
        <w:t>北京市第十中学教育日常定额基础项物业管理服务采购项</w:t>
      </w:r>
      <w:r>
        <w:rPr>
          <w:rFonts w:ascii="宋体" w:hAnsi="宋体" w:hint="eastAsia"/>
          <w:bCs/>
          <w:sz w:val="30"/>
          <w:szCs w:val="30"/>
        </w:rPr>
        <w:t>目</w:t>
      </w:r>
      <w:r>
        <w:rPr>
          <w:rFonts w:ascii="宋体" w:hAnsi="宋体" w:hint="eastAsia"/>
          <w:bCs/>
          <w:sz w:val="30"/>
          <w:szCs w:val="30"/>
        </w:rPr>
        <w:t>中标公告</w:t>
      </w:r>
    </w:p>
    <w:p w14:paraId="4A6F3126" w14:textId="77777777" w:rsidR="004A2B70" w:rsidRDefault="00C5287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项目名称：北京市第十中学教育日常定额基础项物业管理服务采购项目</w:t>
      </w:r>
    </w:p>
    <w:p w14:paraId="7B7BC3DD" w14:textId="77777777" w:rsidR="004A2B70" w:rsidRDefault="00C5287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项目编号</w:t>
      </w:r>
      <w:r>
        <w:rPr>
          <w:rFonts w:ascii="仿宋_GB2312" w:eastAsia="仿宋_GB2312" w:hint="eastAsia"/>
          <w:sz w:val="28"/>
          <w:szCs w:val="28"/>
        </w:rPr>
        <w:t xml:space="preserve">: </w:t>
      </w:r>
      <w:bookmarkStart w:id="0" w:name="OLE_LINK16"/>
      <w:bookmarkStart w:id="1" w:name="OLE_LINK17"/>
      <w:r>
        <w:rPr>
          <w:rFonts w:ascii="仿宋_GB2312" w:eastAsia="仿宋_GB2312" w:hint="eastAsia"/>
          <w:sz w:val="28"/>
          <w:szCs w:val="28"/>
        </w:rPr>
        <w:t>11010625210200026504-XM001</w:t>
      </w:r>
      <w:bookmarkEnd w:id="0"/>
      <w:bookmarkEnd w:id="1"/>
    </w:p>
    <w:p w14:paraId="22FBDEC5" w14:textId="77777777" w:rsidR="004A2B70" w:rsidRDefault="00C5287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采购人名称：名称：北京市第十中学</w:t>
      </w:r>
    </w:p>
    <w:p w14:paraId="7C8E9BE6" w14:textId="77777777" w:rsidR="004A2B70" w:rsidRDefault="00C5287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采购人地址：北京市丰台区长辛店南关东里</w:t>
      </w:r>
      <w:r>
        <w:rPr>
          <w:rFonts w:ascii="仿宋_GB2312" w:eastAsia="仿宋_GB2312" w:hint="eastAsia"/>
          <w:sz w:val="28"/>
          <w:szCs w:val="28"/>
        </w:rPr>
        <w:t>1</w:t>
      </w:r>
      <w:r>
        <w:rPr>
          <w:rFonts w:ascii="仿宋_GB2312" w:eastAsia="仿宋_GB2312" w:hint="eastAsia"/>
          <w:sz w:val="28"/>
          <w:szCs w:val="28"/>
        </w:rPr>
        <w:t>号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0D26EFD0" w14:textId="77777777" w:rsidR="004A2B70" w:rsidRDefault="00C5287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采购人联系电话：</w:t>
      </w:r>
      <w:r>
        <w:rPr>
          <w:rFonts w:ascii="仿宋_GB2312" w:eastAsia="仿宋_GB2312" w:hint="eastAsia"/>
          <w:sz w:val="28"/>
          <w:szCs w:val="28"/>
        </w:rPr>
        <w:t>010- 83844637</w:t>
      </w:r>
      <w:r>
        <w:rPr>
          <w:rFonts w:ascii="仿宋_GB2312" w:eastAsia="仿宋_GB2312" w:hint="eastAsia"/>
          <w:sz w:val="28"/>
          <w:szCs w:val="28"/>
        </w:rPr>
        <w:t>转</w:t>
      </w:r>
      <w:r>
        <w:rPr>
          <w:rFonts w:ascii="仿宋_GB2312" w:eastAsia="仿宋_GB2312" w:hint="eastAsia"/>
          <w:sz w:val="28"/>
          <w:szCs w:val="28"/>
        </w:rPr>
        <w:t>8018</w:t>
      </w:r>
    </w:p>
    <w:p w14:paraId="1B65FF1A" w14:textId="77777777" w:rsidR="004A2B70" w:rsidRDefault="00C5287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14:paraId="5C7EA51D" w14:textId="77777777" w:rsidR="004A2B70" w:rsidRDefault="00C5287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集中采购机构地址：北京市丰台区</w:t>
      </w:r>
      <w:proofErr w:type="gramStart"/>
      <w:r>
        <w:rPr>
          <w:rFonts w:ascii="仿宋_GB2312" w:eastAsia="仿宋_GB2312" w:hint="eastAsia"/>
          <w:sz w:val="28"/>
          <w:szCs w:val="28"/>
        </w:rPr>
        <w:t>南苑路</w:t>
      </w:r>
      <w:proofErr w:type="gramEnd"/>
      <w:r>
        <w:rPr>
          <w:rFonts w:ascii="仿宋_GB2312" w:eastAsia="仿宋_GB2312" w:hint="eastAsia"/>
          <w:sz w:val="28"/>
          <w:szCs w:val="28"/>
        </w:rPr>
        <w:t>7</w:t>
      </w:r>
      <w:r>
        <w:rPr>
          <w:rFonts w:ascii="仿宋_GB2312" w:eastAsia="仿宋_GB2312" w:hint="eastAsia"/>
          <w:sz w:val="28"/>
          <w:szCs w:val="28"/>
        </w:rPr>
        <w:t>号丰台区政务服务中心六层</w:t>
      </w:r>
      <w:r>
        <w:rPr>
          <w:rFonts w:ascii="仿宋_GB2312" w:eastAsia="仿宋_GB2312" w:hint="eastAsia"/>
          <w:sz w:val="28"/>
          <w:szCs w:val="28"/>
        </w:rPr>
        <w:t>605</w:t>
      </w:r>
      <w:r>
        <w:rPr>
          <w:rFonts w:ascii="仿宋_GB2312" w:eastAsia="仿宋_GB2312" w:hint="eastAsia"/>
          <w:sz w:val="28"/>
          <w:szCs w:val="28"/>
        </w:rPr>
        <w:t>室</w:t>
      </w:r>
    </w:p>
    <w:p w14:paraId="3AEBF30E" w14:textId="77777777" w:rsidR="004A2B70" w:rsidRDefault="00C5287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</w:t>
      </w:r>
      <w:r>
        <w:rPr>
          <w:rFonts w:ascii="仿宋_GB2312" w:eastAsia="仿宋_GB2312" w:hint="eastAsia"/>
          <w:sz w:val="28"/>
          <w:szCs w:val="28"/>
        </w:rPr>
        <w:t>100068</w:t>
      </w:r>
    </w:p>
    <w:p w14:paraId="421B793C" w14:textId="77777777" w:rsidR="004A2B70" w:rsidRDefault="00C5287A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</w:t>
      </w:r>
      <w:bookmarkStart w:id="2" w:name="OLE_LINK31"/>
      <w:bookmarkStart w:id="3" w:name="OLE_LINK32"/>
      <w:r>
        <w:rPr>
          <w:rFonts w:ascii="仿宋_GB2312" w:eastAsia="仿宋_GB2312" w:hint="eastAsia"/>
          <w:sz w:val="28"/>
          <w:szCs w:val="28"/>
        </w:rPr>
        <w:t>为北京市第十中学提供校区环境管理服务及设备设施维修服务等。</w:t>
      </w:r>
    </w:p>
    <w:p w14:paraId="687937A6" w14:textId="77777777" w:rsidR="004A2B70" w:rsidRDefault="00C5287A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具体技术参数和服务详见第五章采购需求</w:t>
      </w:r>
    </w:p>
    <w:bookmarkEnd w:id="2"/>
    <w:bookmarkEnd w:id="3"/>
    <w:p w14:paraId="713CBB87" w14:textId="77777777" w:rsidR="004A2B70" w:rsidRDefault="00C5287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中标标的名称：物业管理</w:t>
      </w:r>
    </w:p>
    <w:p w14:paraId="0B06A504" w14:textId="4A3AE08B" w:rsidR="004A2B70" w:rsidRDefault="00C5287A" w:rsidP="00173D72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</w:t>
      </w:r>
      <w:r>
        <w:rPr>
          <w:rFonts w:ascii="仿宋_GB2312" w:eastAsia="仿宋_GB2312" w:hint="eastAsia"/>
          <w:sz w:val="28"/>
          <w:szCs w:val="28"/>
        </w:rPr>
        <w:t>：</w:t>
      </w:r>
      <w:bookmarkStart w:id="4" w:name="OLE_LINK8"/>
      <w:r>
        <w:rPr>
          <w:rFonts w:ascii="仿宋_GB2312" w:eastAsia="仿宋_GB2312" w:hint="eastAsia"/>
          <w:b/>
          <w:bCs/>
          <w:sz w:val="28"/>
          <w:szCs w:val="28"/>
        </w:rPr>
        <w:t>高中部</w:t>
      </w:r>
      <w:bookmarkStart w:id="5" w:name="OLE_LINK6"/>
      <w:bookmarkStart w:id="6" w:name="OLE_LINK7"/>
      <w:bookmarkStart w:id="7" w:name="OLE_LINK11"/>
      <w:r>
        <w:rPr>
          <w:rFonts w:cs="宋体" w:hint="eastAsia"/>
          <w:sz w:val="24"/>
        </w:rPr>
        <w:t>（</w:t>
      </w:r>
      <w:r>
        <w:rPr>
          <w:rFonts w:cs="宋体" w:hint="eastAsia"/>
          <w:sz w:val="24"/>
        </w:rPr>
        <w:t>1</w:t>
      </w:r>
      <w:r w:rsidRPr="00173D72">
        <w:rPr>
          <w:rFonts w:ascii="仿宋_GB2312" w:eastAsia="仿宋_GB2312" w:hint="eastAsia"/>
          <w:sz w:val="28"/>
          <w:szCs w:val="28"/>
        </w:rPr>
        <w:t>）服务时间：严格按照高中部正常教育教学要求上班，每周周一至周日（轮休），有临时安排另行通知；每日工作时间为</w:t>
      </w:r>
      <w:r w:rsidRPr="00173D72">
        <w:rPr>
          <w:rFonts w:ascii="仿宋_GB2312" w:eastAsia="仿宋_GB2312" w:hint="eastAsia"/>
          <w:sz w:val="28"/>
          <w:szCs w:val="28"/>
        </w:rPr>
        <w:t>7</w:t>
      </w:r>
      <w:r w:rsidRPr="00173D72">
        <w:rPr>
          <w:rFonts w:ascii="仿宋_GB2312" w:eastAsia="仿宋_GB2312" w:hint="eastAsia"/>
          <w:sz w:val="28"/>
          <w:szCs w:val="28"/>
        </w:rPr>
        <w:t>：</w:t>
      </w:r>
      <w:r w:rsidRPr="00173D72">
        <w:rPr>
          <w:rFonts w:ascii="仿宋_GB2312" w:eastAsia="仿宋_GB2312" w:hint="eastAsia"/>
          <w:sz w:val="28"/>
          <w:szCs w:val="28"/>
        </w:rPr>
        <w:t>00</w:t>
      </w:r>
      <w:r w:rsidRPr="00173D72">
        <w:rPr>
          <w:rFonts w:ascii="仿宋_GB2312" w:eastAsia="仿宋_GB2312" w:hint="eastAsia"/>
          <w:sz w:val="28"/>
          <w:szCs w:val="28"/>
        </w:rPr>
        <w:t>—</w:t>
      </w:r>
      <w:r w:rsidRPr="00173D72">
        <w:rPr>
          <w:rFonts w:ascii="仿宋_GB2312" w:eastAsia="仿宋_GB2312" w:hint="eastAsia"/>
          <w:sz w:val="28"/>
          <w:szCs w:val="28"/>
        </w:rPr>
        <w:t>11:30</w:t>
      </w:r>
      <w:r w:rsidRPr="00173D72">
        <w:rPr>
          <w:rFonts w:ascii="仿宋_GB2312" w:eastAsia="仿宋_GB2312" w:hint="eastAsia"/>
          <w:sz w:val="28"/>
          <w:szCs w:val="28"/>
        </w:rPr>
        <w:t>，</w:t>
      </w:r>
      <w:r w:rsidRPr="00173D72">
        <w:rPr>
          <w:rFonts w:ascii="仿宋_GB2312" w:eastAsia="仿宋_GB2312" w:hint="eastAsia"/>
          <w:sz w:val="28"/>
          <w:szCs w:val="28"/>
        </w:rPr>
        <w:t>13</w:t>
      </w:r>
      <w:r w:rsidRPr="00173D72">
        <w:rPr>
          <w:rFonts w:ascii="仿宋_GB2312" w:eastAsia="仿宋_GB2312" w:hint="eastAsia"/>
          <w:sz w:val="28"/>
          <w:szCs w:val="28"/>
        </w:rPr>
        <w:t>：</w:t>
      </w:r>
      <w:r w:rsidRPr="00173D72">
        <w:rPr>
          <w:rFonts w:ascii="仿宋_GB2312" w:eastAsia="仿宋_GB2312" w:hint="eastAsia"/>
          <w:sz w:val="28"/>
          <w:szCs w:val="28"/>
        </w:rPr>
        <w:t>00</w:t>
      </w:r>
      <w:r w:rsidRPr="00173D72">
        <w:rPr>
          <w:rFonts w:ascii="仿宋_GB2312" w:eastAsia="仿宋_GB2312" w:hint="eastAsia"/>
          <w:sz w:val="28"/>
          <w:szCs w:val="28"/>
        </w:rPr>
        <w:t>—</w:t>
      </w:r>
      <w:r w:rsidRPr="00173D72">
        <w:rPr>
          <w:rFonts w:ascii="仿宋_GB2312" w:eastAsia="仿宋_GB2312" w:hint="eastAsia"/>
          <w:sz w:val="28"/>
          <w:szCs w:val="28"/>
        </w:rPr>
        <w:t>17:30</w:t>
      </w:r>
      <w:r w:rsidRPr="00173D72">
        <w:rPr>
          <w:rFonts w:ascii="仿宋_GB2312" w:eastAsia="仿宋_GB2312" w:hint="eastAsia"/>
          <w:sz w:val="28"/>
          <w:szCs w:val="28"/>
        </w:rPr>
        <w:t>。</w:t>
      </w:r>
      <w:r w:rsidRPr="00173D72">
        <w:rPr>
          <w:rFonts w:ascii="仿宋_GB2312" w:eastAsia="仿宋_GB2312" w:hint="eastAsia"/>
          <w:sz w:val="28"/>
          <w:szCs w:val="28"/>
        </w:rPr>
        <w:t>（</w:t>
      </w:r>
      <w:r w:rsidRPr="00173D72">
        <w:rPr>
          <w:rFonts w:ascii="仿宋_GB2312" w:eastAsia="仿宋_GB2312"/>
          <w:sz w:val="28"/>
          <w:szCs w:val="28"/>
        </w:rPr>
        <w:t>2</w:t>
      </w:r>
      <w:r w:rsidRPr="00173D72">
        <w:rPr>
          <w:rFonts w:ascii="仿宋_GB2312" w:eastAsia="仿宋_GB2312" w:hint="eastAsia"/>
          <w:sz w:val="28"/>
          <w:szCs w:val="28"/>
        </w:rPr>
        <w:t>）人员要求：保洁维修人员需符合校方用工条件，遵守国家法律、法规及校方各项规章制度，忠于职守、诚实守信、作风正派，服从校方管理和工作安排，积极完成各项任务。</w:t>
      </w:r>
      <w:r w:rsidRPr="00173D72">
        <w:rPr>
          <w:rFonts w:ascii="仿宋_GB2312" w:eastAsia="仿宋_GB2312" w:hint="eastAsia"/>
          <w:sz w:val="28"/>
          <w:szCs w:val="28"/>
        </w:rPr>
        <w:t>（</w:t>
      </w:r>
      <w:r w:rsidRPr="00173D72">
        <w:rPr>
          <w:rFonts w:ascii="仿宋_GB2312" w:eastAsia="仿宋_GB2312"/>
          <w:sz w:val="28"/>
          <w:szCs w:val="28"/>
        </w:rPr>
        <w:t>3</w:t>
      </w:r>
      <w:r w:rsidRPr="00173D72">
        <w:rPr>
          <w:rFonts w:ascii="仿宋_GB2312" w:eastAsia="仿宋_GB2312" w:hint="eastAsia"/>
          <w:sz w:val="28"/>
          <w:szCs w:val="28"/>
        </w:rPr>
        <w:t>）配套保障：校方为中标供应商提供符合国家规定的劳动保</w:t>
      </w:r>
      <w:r w:rsidRPr="00173D72">
        <w:rPr>
          <w:rFonts w:ascii="仿宋_GB2312" w:eastAsia="仿宋_GB2312" w:hint="eastAsia"/>
          <w:sz w:val="28"/>
          <w:szCs w:val="28"/>
        </w:rPr>
        <w:t>护措施、卫生和安全条件，以及工作必需的设备（工具及</w:t>
      </w:r>
      <w:r w:rsidRPr="00173D72">
        <w:rPr>
          <w:rFonts w:ascii="仿宋_GB2312" w:eastAsia="仿宋_GB2312"/>
          <w:sz w:val="28"/>
          <w:szCs w:val="28"/>
        </w:rPr>
        <w:t>耗材</w:t>
      </w:r>
      <w:r w:rsidRPr="00173D72">
        <w:rPr>
          <w:rFonts w:ascii="仿宋_GB2312" w:eastAsia="仿宋_GB2312" w:hint="eastAsia"/>
          <w:sz w:val="28"/>
          <w:szCs w:val="28"/>
        </w:rPr>
        <w:t>）。（</w:t>
      </w:r>
      <w:r w:rsidRPr="00173D72">
        <w:rPr>
          <w:rFonts w:ascii="仿宋_GB2312" w:eastAsia="仿宋_GB2312"/>
          <w:sz w:val="28"/>
          <w:szCs w:val="28"/>
        </w:rPr>
        <w:t>4</w:t>
      </w:r>
      <w:r w:rsidRPr="00173D72">
        <w:rPr>
          <w:rFonts w:ascii="仿宋_GB2312" w:eastAsia="仿宋_GB2312" w:hint="eastAsia"/>
          <w:sz w:val="28"/>
          <w:szCs w:val="28"/>
        </w:rPr>
        <w:t>）服务范围：覆盖校区内所有建筑物（教学楼、实验楼、办公楼、宿舍楼、阶梯教室、食堂、锅炉房、学生浴室、录课室、羽毛球馆、形体房、西平房专业教室、总务处平房、传达室平房、自行车棚、垃圾分类站点、库房、室外厕所等）及运动场，含各楼宇内卫生间、水房等公共区域。设备设</w:t>
      </w:r>
      <w:r w:rsidRPr="00173D72">
        <w:rPr>
          <w:rFonts w:ascii="仿宋_GB2312" w:eastAsia="仿宋_GB2312" w:hint="eastAsia"/>
          <w:sz w:val="28"/>
          <w:szCs w:val="28"/>
        </w:rPr>
        <w:lastRenderedPageBreak/>
        <w:t>施维修服务：日常维护学校各项设施正常运转</w:t>
      </w:r>
      <w:bookmarkEnd w:id="7"/>
      <w:r>
        <w:rPr>
          <w:rFonts w:cs="宋体" w:hint="eastAsia"/>
          <w:sz w:val="24"/>
        </w:rPr>
        <w:t>。</w:t>
      </w:r>
      <w:r>
        <w:rPr>
          <w:rFonts w:cs="宋体" w:hint="eastAsia"/>
          <w:b/>
          <w:bCs/>
          <w:sz w:val="24"/>
        </w:rPr>
        <w:t>东校区（岳各庄校区）</w:t>
      </w:r>
      <w:r>
        <w:rPr>
          <w:rFonts w:cs="宋体" w:hint="eastAsia"/>
          <w:sz w:val="24"/>
        </w:rPr>
        <w:t>（</w:t>
      </w:r>
      <w:r w:rsidRPr="00173D72">
        <w:rPr>
          <w:rFonts w:ascii="仿宋_GB2312" w:eastAsia="仿宋_GB2312" w:hint="eastAsia"/>
          <w:sz w:val="28"/>
          <w:szCs w:val="28"/>
        </w:rPr>
        <w:t>1</w:t>
      </w:r>
      <w:r w:rsidRPr="00173D72">
        <w:rPr>
          <w:rFonts w:ascii="仿宋_GB2312" w:eastAsia="仿宋_GB2312" w:hint="eastAsia"/>
          <w:sz w:val="28"/>
          <w:szCs w:val="28"/>
        </w:rPr>
        <w:t>）服务时间：严格按照东校区正常教育教学要求上班，每周周一至周日（轮休），有临时安排另行通知；每日工作时间为</w:t>
      </w:r>
      <w:r w:rsidRPr="00173D72">
        <w:rPr>
          <w:rFonts w:ascii="仿宋_GB2312" w:eastAsia="仿宋_GB2312" w:hint="eastAsia"/>
          <w:sz w:val="28"/>
          <w:szCs w:val="28"/>
        </w:rPr>
        <w:t>7</w:t>
      </w:r>
      <w:r w:rsidRPr="00173D72">
        <w:rPr>
          <w:rFonts w:ascii="仿宋_GB2312" w:eastAsia="仿宋_GB2312" w:hint="eastAsia"/>
          <w:sz w:val="28"/>
          <w:szCs w:val="28"/>
        </w:rPr>
        <w:t>：</w:t>
      </w:r>
      <w:r w:rsidRPr="00173D72">
        <w:rPr>
          <w:rFonts w:ascii="仿宋_GB2312" w:eastAsia="仿宋_GB2312" w:hint="eastAsia"/>
          <w:sz w:val="28"/>
          <w:szCs w:val="28"/>
        </w:rPr>
        <w:t>00</w:t>
      </w:r>
      <w:r w:rsidRPr="00173D72">
        <w:rPr>
          <w:rFonts w:ascii="仿宋_GB2312" w:eastAsia="仿宋_GB2312" w:hint="eastAsia"/>
          <w:sz w:val="28"/>
          <w:szCs w:val="28"/>
        </w:rPr>
        <w:t>—</w:t>
      </w:r>
      <w:r w:rsidRPr="00173D72">
        <w:rPr>
          <w:rFonts w:ascii="仿宋_GB2312" w:eastAsia="仿宋_GB2312" w:hint="eastAsia"/>
          <w:sz w:val="28"/>
          <w:szCs w:val="28"/>
        </w:rPr>
        <w:t>11:30</w:t>
      </w:r>
      <w:r w:rsidRPr="00173D72">
        <w:rPr>
          <w:rFonts w:ascii="仿宋_GB2312" w:eastAsia="仿宋_GB2312" w:hint="eastAsia"/>
          <w:sz w:val="28"/>
          <w:szCs w:val="28"/>
        </w:rPr>
        <w:t>，</w:t>
      </w:r>
      <w:r w:rsidRPr="00173D72">
        <w:rPr>
          <w:rFonts w:ascii="仿宋_GB2312" w:eastAsia="仿宋_GB2312" w:hint="eastAsia"/>
          <w:sz w:val="28"/>
          <w:szCs w:val="28"/>
        </w:rPr>
        <w:t>13</w:t>
      </w:r>
      <w:r w:rsidRPr="00173D72">
        <w:rPr>
          <w:rFonts w:ascii="仿宋_GB2312" w:eastAsia="仿宋_GB2312" w:hint="eastAsia"/>
          <w:sz w:val="28"/>
          <w:szCs w:val="28"/>
        </w:rPr>
        <w:t>：</w:t>
      </w:r>
      <w:r w:rsidRPr="00173D72">
        <w:rPr>
          <w:rFonts w:ascii="仿宋_GB2312" w:eastAsia="仿宋_GB2312" w:hint="eastAsia"/>
          <w:sz w:val="28"/>
          <w:szCs w:val="28"/>
        </w:rPr>
        <w:t>00</w:t>
      </w:r>
      <w:r w:rsidRPr="00173D72">
        <w:rPr>
          <w:rFonts w:ascii="仿宋_GB2312" w:eastAsia="仿宋_GB2312" w:hint="eastAsia"/>
          <w:sz w:val="28"/>
          <w:szCs w:val="28"/>
        </w:rPr>
        <w:t>—</w:t>
      </w:r>
      <w:r w:rsidRPr="00173D72">
        <w:rPr>
          <w:rFonts w:ascii="仿宋_GB2312" w:eastAsia="仿宋_GB2312" w:hint="eastAsia"/>
          <w:sz w:val="28"/>
          <w:szCs w:val="28"/>
        </w:rPr>
        <w:t>17:30</w:t>
      </w:r>
      <w:r w:rsidRPr="00173D72">
        <w:rPr>
          <w:rFonts w:ascii="仿宋_GB2312" w:eastAsia="仿宋_GB2312" w:hint="eastAsia"/>
          <w:sz w:val="28"/>
          <w:szCs w:val="28"/>
        </w:rPr>
        <w:t>；学生在校期间每周六、周日及寒假</w:t>
      </w:r>
      <w:proofErr w:type="gramStart"/>
      <w:r w:rsidRPr="00173D72">
        <w:rPr>
          <w:rFonts w:ascii="仿宋_GB2312" w:eastAsia="仿宋_GB2312" w:hint="eastAsia"/>
          <w:sz w:val="28"/>
          <w:szCs w:val="28"/>
        </w:rPr>
        <w:t>需正常</w:t>
      </w:r>
      <w:proofErr w:type="gramEnd"/>
      <w:r w:rsidRPr="00173D72">
        <w:rPr>
          <w:rFonts w:ascii="仿宋_GB2312" w:eastAsia="仿宋_GB2312" w:hint="eastAsia"/>
          <w:sz w:val="28"/>
          <w:szCs w:val="28"/>
        </w:rPr>
        <w:t>提供物业服务。</w:t>
      </w:r>
      <w:r w:rsidRPr="00173D72">
        <w:rPr>
          <w:rFonts w:ascii="仿宋_GB2312" w:eastAsia="仿宋_GB2312" w:hint="eastAsia"/>
          <w:sz w:val="28"/>
          <w:szCs w:val="28"/>
        </w:rPr>
        <w:t>（</w:t>
      </w:r>
      <w:r w:rsidRPr="00173D72">
        <w:rPr>
          <w:rFonts w:ascii="仿宋_GB2312" w:eastAsia="仿宋_GB2312" w:hint="eastAsia"/>
          <w:sz w:val="28"/>
          <w:szCs w:val="28"/>
        </w:rPr>
        <w:t>2</w:t>
      </w:r>
      <w:r w:rsidRPr="00173D72">
        <w:rPr>
          <w:rFonts w:ascii="仿宋_GB2312" w:eastAsia="仿宋_GB2312" w:hint="eastAsia"/>
          <w:sz w:val="28"/>
          <w:szCs w:val="28"/>
        </w:rPr>
        <w:t>）人员要求：保洁维修人员需符合校方用工条件，遵守国家法律、法规及校方各项规章制度，忠于职守、诚实守信、作风正派，服从校方管理和工作安排，积极完成各项任务。</w:t>
      </w:r>
      <w:r w:rsidRPr="00173D72">
        <w:rPr>
          <w:rFonts w:ascii="仿宋_GB2312" w:eastAsia="仿宋_GB2312" w:hint="eastAsia"/>
          <w:sz w:val="28"/>
          <w:szCs w:val="28"/>
        </w:rPr>
        <w:t>（</w:t>
      </w:r>
      <w:r w:rsidRPr="00173D72">
        <w:rPr>
          <w:rFonts w:ascii="仿宋_GB2312" w:eastAsia="仿宋_GB2312" w:hint="eastAsia"/>
          <w:sz w:val="28"/>
          <w:szCs w:val="28"/>
        </w:rPr>
        <w:t>3</w:t>
      </w:r>
      <w:r w:rsidRPr="00173D72">
        <w:rPr>
          <w:rFonts w:ascii="仿宋_GB2312" w:eastAsia="仿宋_GB2312" w:hint="eastAsia"/>
          <w:sz w:val="28"/>
          <w:szCs w:val="28"/>
        </w:rPr>
        <w:t>）配套保障：校方为中标供应商提供符合国家规定的劳动保护措施、卫生和安全条件，以及工作必需的设备（工具及耗材）</w:t>
      </w:r>
      <w:r>
        <w:rPr>
          <w:rFonts w:cs="宋体" w:hint="eastAsia"/>
          <w:sz w:val="24"/>
        </w:rPr>
        <w:t>。</w:t>
      </w:r>
      <w:bookmarkEnd w:id="4"/>
      <w:r>
        <w:rPr>
          <w:rFonts w:cs="宋体" w:hint="eastAsia"/>
          <w:b/>
          <w:bCs/>
          <w:sz w:val="24"/>
        </w:rPr>
        <w:t>初中部</w:t>
      </w:r>
      <w:r>
        <w:rPr>
          <w:rFonts w:cs="宋体" w:hint="eastAsia"/>
          <w:sz w:val="24"/>
        </w:rPr>
        <w:t>（</w:t>
      </w:r>
      <w:r w:rsidRPr="00173D72">
        <w:rPr>
          <w:rFonts w:ascii="仿宋_GB2312" w:eastAsia="仿宋_GB2312" w:hint="eastAsia"/>
          <w:sz w:val="28"/>
          <w:szCs w:val="28"/>
        </w:rPr>
        <w:t>1</w:t>
      </w:r>
      <w:r w:rsidRPr="00173D72">
        <w:rPr>
          <w:rFonts w:ascii="仿宋_GB2312" w:eastAsia="仿宋_GB2312" w:hint="eastAsia"/>
          <w:sz w:val="28"/>
          <w:szCs w:val="28"/>
        </w:rPr>
        <w:t>）服务时间：严格按照初中</w:t>
      </w:r>
      <w:proofErr w:type="gramStart"/>
      <w:r w:rsidRPr="00173D72">
        <w:rPr>
          <w:rFonts w:ascii="仿宋_GB2312" w:eastAsia="仿宋_GB2312" w:hint="eastAsia"/>
          <w:sz w:val="28"/>
          <w:szCs w:val="28"/>
        </w:rPr>
        <w:t>部正常</w:t>
      </w:r>
      <w:proofErr w:type="gramEnd"/>
      <w:r w:rsidRPr="00173D72">
        <w:rPr>
          <w:rFonts w:ascii="仿宋_GB2312" w:eastAsia="仿宋_GB2312" w:hint="eastAsia"/>
          <w:sz w:val="28"/>
          <w:szCs w:val="28"/>
        </w:rPr>
        <w:t>教育教学要求上班，每周周一至周日（轮休），有临时安排另行通知；每日工作时间为</w:t>
      </w:r>
      <w:r w:rsidRPr="00173D72">
        <w:rPr>
          <w:rFonts w:ascii="仿宋_GB2312" w:eastAsia="仿宋_GB2312" w:hint="eastAsia"/>
          <w:sz w:val="28"/>
          <w:szCs w:val="28"/>
        </w:rPr>
        <w:t>7</w:t>
      </w:r>
      <w:r w:rsidRPr="00173D72">
        <w:rPr>
          <w:rFonts w:ascii="仿宋_GB2312" w:eastAsia="仿宋_GB2312" w:hint="eastAsia"/>
          <w:sz w:val="28"/>
          <w:szCs w:val="28"/>
        </w:rPr>
        <w:t>：</w:t>
      </w:r>
      <w:r w:rsidRPr="00173D72">
        <w:rPr>
          <w:rFonts w:ascii="仿宋_GB2312" w:eastAsia="仿宋_GB2312" w:hint="eastAsia"/>
          <w:sz w:val="28"/>
          <w:szCs w:val="28"/>
        </w:rPr>
        <w:t>00</w:t>
      </w:r>
      <w:r w:rsidRPr="00173D72">
        <w:rPr>
          <w:rFonts w:ascii="仿宋_GB2312" w:eastAsia="仿宋_GB2312" w:hint="eastAsia"/>
          <w:sz w:val="28"/>
          <w:szCs w:val="28"/>
        </w:rPr>
        <w:t>—</w:t>
      </w:r>
      <w:r w:rsidRPr="00173D72">
        <w:rPr>
          <w:rFonts w:ascii="仿宋_GB2312" w:eastAsia="仿宋_GB2312" w:hint="eastAsia"/>
          <w:sz w:val="28"/>
          <w:szCs w:val="28"/>
        </w:rPr>
        <w:t>11:30</w:t>
      </w:r>
      <w:r w:rsidRPr="00173D72">
        <w:rPr>
          <w:rFonts w:ascii="仿宋_GB2312" w:eastAsia="仿宋_GB2312" w:hint="eastAsia"/>
          <w:sz w:val="28"/>
          <w:szCs w:val="28"/>
        </w:rPr>
        <w:t>，</w:t>
      </w:r>
      <w:r w:rsidRPr="00173D72">
        <w:rPr>
          <w:rFonts w:ascii="仿宋_GB2312" w:eastAsia="仿宋_GB2312" w:hint="eastAsia"/>
          <w:sz w:val="28"/>
          <w:szCs w:val="28"/>
        </w:rPr>
        <w:t>13</w:t>
      </w:r>
      <w:r w:rsidRPr="00173D72">
        <w:rPr>
          <w:rFonts w:ascii="仿宋_GB2312" w:eastAsia="仿宋_GB2312" w:hint="eastAsia"/>
          <w:sz w:val="28"/>
          <w:szCs w:val="28"/>
        </w:rPr>
        <w:t>：</w:t>
      </w:r>
      <w:r w:rsidRPr="00173D72">
        <w:rPr>
          <w:rFonts w:ascii="仿宋_GB2312" w:eastAsia="仿宋_GB2312" w:hint="eastAsia"/>
          <w:sz w:val="28"/>
          <w:szCs w:val="28"/>
        </w:rPr>
        <w:t>00</w:t>
      </w:r>
      <w:r w:rsidRPr="00173D72">
        <w:rPr>
          <w:rFonts w:ascii="仿宋_GB2312" w:eastAsia="仿宋_GB2312" w:hint="eastAsia"/>
          <w:sz w:val="28"/>
          <w:szCs w:val="28"/>
        </w:rPr>
        <w:t>—</w:t>
      </w:r>
      <w:r w:rsidRPr="00173D72">
        <w:rPr>
          <w:rFonts w:ascii="仿宋_GB2312" w:eastAsia="仿宋_GB2312" w:hint="eastAsia"/>
          <w:sz w:val="28"/>
          <w:szCs w:val="28"/>
        </w:rPr>
        <w:t>17:30</w:t>
      </w:r>
      <w:r w:rsidRPr="00173D72">
        <w:rPr>
          <w:rFonts w:ascii="仿宋_GB2312" w:eastAsia="仿宋_GB2312" w:hint="eastAsia"/>
          <w:sz w:val="28"/>
          <w:szCs w:val="28"/>
        </w:rPr>
        <w:t>。（</w:t>
      </w:r>
      <w:r w:rsidRPr="00173D72">
        <w:rPr>
          <w:rFonts w:ascii="仿宋_GB2312" w:eastAsia="仿宋_GB2312" w:hint="eastAsia"/>
          <w:sz w:val="28"/>
          <w:szCs w:val="28"/>
        </w:rPr>
        <w:t>2</w:t>
      </w:r>
      <w:r w:rsidRPr="00173D72">
        <w:rPr>
          <w:rFonts w:ascii="仿宋_GB2312" w:eastAsia="仿宋_GB2312" w:hint="eastAsia"/>
          <w:sz w:val="28"/>
          <w:szCs w:val="28"/>
        </w:rPr>
        <w:t>）人员要求：保洁维修人员需符合校方用工条件，遵守国家法律、法规及校方各项规章制度，忠于职守、诚实守信、作风正派，服从校方管理和工作安排，积极完成各项任务。（</w:t>
      </w:r>
      <w:r w:rsidRPr="00173D72">
        <w:rPr>
          <w:rFonts w:ascii="仿宋_GB2312" w:eastAsia="仿宋_GB2312" w:hint="eastAsia"/>
          <w:sz w:val="28"/>
          <w:szCs w:val="28"/>
        </w:rPr>
        <w:t>3</w:t>
      </w:r>
      <w:r w:rsidRPr="00173D72">
        <w:rPr>
          <w:rFonts w:ascii="仿宋_GB2312" w:eastAsia="仿宋_GB2312" w:hint="eastAsia"/>
          <w:sz w:val="28"/>
          <w:szCs w:val="28"/>
        </w:rPr>
        <w:t>）配套保障：校方为中标供应商提供符合国家规定的劳动保护措施、卫生和安全条件，以及工作必需的设备（工具及耗材）。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bookmarkEnd w:id="5"/>
    <w:bookmarkEnd w:id="6"/>
    <w:p w14:paraId="494A05F8" w14:textId="77777777" w:rsidR="004A2B70" w:rsidRDefault="00C5287A">
      <w:pPr>
        <w:tabs>
          <w:tab w:val="left" w:pos="720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招标公告日期：</w:t>
      </w:r>
      <w:r>
        <w:rPr>
          <w:rFonts w:ascii="仿宋_GB2312" w:eastAsia="仿宋_GB2312" w:hint="eastAsia"/>
          <w:sz w:val="28"/>
          <w:szCs w:val="28"/>
        </w:rPr>
        <w:t>202</w:t>
      </w:r>
      <w:r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-</w:t>
      </w:r>
      <w:r>
        <w:rPr>
          <w:rFonts w:ascii="仿宋_GB2312" w:eastAsia="仿宋_GB2312" w:hint="eastAsia"/>
          <w:sz w:val="28"/>
          <w:szCs w:val="28"/>
        </w:rPr>
        <w:t>01</w:t>
      </w:r>
      <w:r>
        <w:rPr>
          <w:rFonts w:ascii="仿宋_GB2312" w:eastAsia="仿宋_GB2312" w:hint="eastAsia"/>
          <w:sz w:val="28"/>
          <w:szCs w:val="28"/>
        </w:rPr>
        <w:t>-0</w:t>
      </w:r>
      <w:r>
        <w:rPr>
          <w:rFonts w:ascii="仿宋_GB2312" w:eastAsia="仿宋_GB2312" w:hint="eastAsia"/>
          <w:sz w:val="28"/>
          <w:szCs w:val="28"/>
        </w:rPr>
        <w:t>8</w:t>
      </w:r>
    </w:p>
    <w:p w14:paraId="0A7685F4" w14:textId="4FC50A97" w:rsidR="004A2B70" w:rsidRDefault="00C5287A">
      <w:pPr>
        <w:tabs>
          <w:tab w:val="left" w:pos="720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定标日期：</w:t>
      </w:r>
      <w:r>
        <w:rPr>
          <w:rFonts w:ascii="仿宋_GB2312" w:eastAsia="仿宋_GB2312" w:hint="eastAsia"/>
          <w:sz w:val="28"/>
          <w:szCs w:val="28"/>
        </w:rPr>
        <w:t>20</w:t>
      </w:r>
      <w:r>
        <w:rPr>
          <w:rFonts w:ascii="仿宋_GB2312" w:eastAsia="仿宋_GB2312" w:hint="eastAsia"/>
          <w:sz w:val="28"/>
          <w:szCs w:val="28"/>
        </w:rPr>
        <w:t>26</w:t>
      </w:r>
      <w:r>
        <w:rPr>
          <w:rFonts w:ascii="仿宋_GB2312" w:eastAsia="仿宋_GB2312" w:hint="eastAsia"/>
          <w:sz w:val="28"/>
          <w:szCs w:val="28"/>
        </w:rPr>
        <w:t>-</w:t>
      </w:r>
      <w:r>
        <w:rPr>
          <w:rFonts w:ascii="仿宋_GB2312" w:eastAsia="仿宋_GB2312" w:hint="eastAsia"/>
          <w:sz w:val="28"/>
          <w:szCs w:val="28"/>
        </w:rPr>
        <w:t>01</w:t>
      </w:r>
      <w:r>
        <w:rPr>
          <w:rFonts w:ascii="仿宋_GB2312" w:eastAsia="仿宋_GB2312" w:hint="eastAsia"/>
          <w:sz w:val="28"/>
          <w:szCs w:val="28"/>
        </w:rPr>
        <w:t>-</w:t>
      </w:r>
      <w:r w:rsidR="00173D72">
        <w:rPr>
          <w:rFonts w:ascii="仿宋_GB2312" w:eastAsia="仿宋_GB2312" w:hint="eastAsia"/>
          <w:sz w:val="28"/>
          <w:szCs w:val="28"/>
        </w:rPr>
        <w:t>30</w:t>
      </w:r>
      <w:r>
        <w:rPr>
          <w:rFonts w:ascii="仿宋_GB2312" w:eastAsia="仿宋_GB2312" w:hint="eastAsia"/>
          <w:sz w:val="28"/>
          <w:szCs w:val="28"/>
        </w:rPr>
        <w:t xml:space="preserve"> </w:t>
      </w:r>
      <w:r>
        <w:rPr>
          <w:rFonts w:ascii="仿宋_GB2312" w:eastAsia="仿宋_GB2312" w:hint="eastAsia"/>
          <w:sz w:val="28"/>
          <w:szCs w:val="28"/>
        </w:rPr>
        <w:t xml:space="preserve">  </w:t>
      </w:r>
    </w:p>
    <w:p w14:paraId="3574A5CF" w14:textId="77777777" w:rsidR="004A2B70" w:rsidRDefault="00C5287A">
      <w:pPr>
        <w:rPr>
          <w:rFonts w:ascii="仿宋_GB2312" w:eastAsia="仿宋_GB2312"/>
          <w:sz w:val="28"/>
          <w:szCs w:val="28"/>
        </w:rPr>
      </w:pPr>
      <w:bookmarkStart w:id="8" w:name="OLE_LINK10"/>
      <w:bookmarkStart w:id="9" w:name="OLE_LINK35"/>
      <w:bookmarkStart w:id="10" w:name="OLE_LINK9"/>
      <w:r>
        <w:rPr>
          <w:rFonts w:ascii="仿宋_GB2312" w:eastAsia="仿宋_GB2312" w:hint="eastAsia"/>
          <w:sz w:val="28"/>
          <w:szCs w:val="28"/>
        </w:rPr>
        <w:t>中标供应商</w:t>
      </w:r>
      <w:r>
        <w:rPr>
          <w:rFonts w:ascii="仿宋_GB2312" w:eastAsia="仿宋_GB2312" w:hint="eastAsia"/>
          <w:sz w:val="28"/>
          <w:szCs w:val="28"/>
        </w:rPr>
        <w:t>：北京万仁物业管理有限公司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7E08D824" w14:textId="77777777" w:rsidR="004A2B70" w:rsidRDefault="00C5287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中标金额</w:t>
      </w:r>
      <w:r>
        <w:rPr>
          <w:rFonts w:ascii="仿宋_GB2312" w:eastAsia="仿宋_GB2312" w:hint="eastAsia"/>
          <w:sz w:val="28"/>
          <w:szCs w:val="28"/>
        </w:rPr>
        <w:t>(</w:t>
      </w:r>
      <w:r>
        <w:rPr>
          <w:rFonts w:ascii="仿宋_GB2312" w:eastAsia="仿宋_GB2312" w:hint="eastAsia"/>
          <w:sz w:val="28"/>
          <w:szCs w:val="28"/>
        </w:rPr>
        <w:t>人民币</w:t>
      </w:r>
      <w:r>
        <w:rPr>
          <w:rFonts w:ascii="仿宋_GB2312" w:eastAsia="仿宋_GB2312" w:hint="eastAsia"/>
          <w:sz w:val="28"/>
          <w:szCs w:val="28"/>
        </w:rPr>
        <w:t>)</w:t>
      </w:r>
      <w:r>
        <w:rPr>
          <w:rFonts w:ascii="仿宋_GB2312" w:eastAsia="仿宋_GB2312" w:hint="eastAsia"/>
          <w:sz w:val="28"/>
          <w:szCs w:val="28"/>
        </w:rPr>
        <w:t>1565000.00</w:t>
      </w:r>
      <w:r>
        <w:rPr>
          <w:rFonts w:ascii="仿宋_GB2312" w:eastAsia="仿宋_GB2312" w:hint="eastAsia"/>
          <w:sz w:val="28"/>
          <w:szCs w:val="28"/>
        </w:rPr>
        <w:t>元</w:t>
      </w:r>
    </w:p>
    <w:p w14:paraId="612C348D" w14:textId="77777777" w:rsidR="004A2B70" w:rsidRDefault="00C5287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评标总得分</w:t>
      </w:r>
      <w:r>
        <w:rPr>
          <w:rFonts w:ascii="仿宋_GB2312" w:eastAsia="仿宋_GB2312" w:hint="eastAsia"/>
          <w:sz w:val="28"/>
          <w:szCs w:val="28"/>
        </w:rPr>
        <w:t>：</w:t>
      </w:r>
      <w:r>
        <w:rPr>
          <w:rFonts w:ascii="仿宋_GB2312" w:eastAsia="仿宋_GB2312" w:hint="eastAsia"/>
          <w:sz w:val="28"/>
          <w:szCs w:val="28"/>
        </w:rPr>
        <w:t>80.41</w:t>
      </w:r>
      <w:r>
        <w:rPr>
          <w:rFonts w:ascii="仿宋_GB2312" w:eastAsia="仿宋_GB2312" w:hint="eastAsia"/>
          <w:sz w:val="28"/>
          <w:szCs w:val="28"/>
        </w:rPr>
        <w:t>分，排名第一</w:t>
      </w:r>
    </w:p>
    <w:bookmarkEnd w:id="8"/>
    <w:bookmarkEnd w:id="9"/>
    <w:bookmarkEnd w:id="10"/>
    <w:p w14:paraId="3054B643" w14:textId="77777777" w:rsidR="004A2B70" w:rsidRDefault="00C5287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中标供应商地址：北京市丰台区</w:t>
      </w:r>
      <w:proofErr w:type="gramStart"/>
      <w:r>
        <w:rPr>
          <w:rFonts w:ascii="仿宋_GB2312" w:eastAsia="仿宋_GB2312" w:hint="eastAsia"/>
          <w:sz w:val="28"/>
          <w:szCs w:val="28"/>
        </w:rPr>
        <w:t>大成路</w:t>
      </w:r>
      <w:proofErr w:type="gramEnd"/>
      <w:r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号院</w:t>
      </w:r>
      <w:r>
        <w:rPr>
          <w:rFonts w:ascii="仿宋_GB2312" w:eastAsia="仿宋_GB2312" w:hint="eastAsia"/>
          <w:sz w:val="28"/>
          <w:szCs w:val="28"/>
        </w:rPr>
        <w:t>1</w:t>
      </w:r>
      <w:r>
        <w:rPr>
          <w:rFonts w:ascii="仿宋_GB2312" w:eastAsia="仿宋_GB2312" w:hint="eastAsia"/>
          <w:sz w:val="28"/>
          <w:szCs w:val="28"/>
        </w:rPr>
        <w:t>号楼</w:t>
      </w:r>
      <w:r>
        <w:rPr>
          <w:rFonts w:ascii="仿宋_GB2312" w:eastAsia="仿宋_GB2312" w:hint="eastAsia"/>
          <w:sz w:val="28"/>
          <w:szCs w:val="28"/>
        </w:rPr>
        <w:t>8</w:t>
      </w:r>
      <w:r>
        <w:rPr>
          <w:rFonts w:ascii="仿宋_GB2312" w:eastAsia="仿宋_GB2312" w:hint="eastAsia"/>
          <w:sz w:val="28"/>
          <w:szCs w:val="28"/>
        </w:rPr>
        <w:t>层</w:t>
      </w:r>
      <w:r>
        <w:rPr>
          <w:rFonts w:ascii="仿宋_GB2312" w:eastAsia="仿宋_GB2312" w:hint="eastAsia"/>
          <w:sz w:val="28"/>
          <w:szCs w:val="28"/>
        </w:rPr>
        <w:t>802</w:t>
      </w:r>
    </w:p>
    <w:p w14:paraId="0E6E934F" w14:textId="77777777" w:rsidR="004A2B70" w:rsidRDefault="00C5287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中标公告期限为</w:t>
      </w:r>
      <w:r>
        <w:rPr>
          <w:rFonts w:ascii="仿宋_GB2312" w:eastAsia="仿宋_GB2312" w:hint="eastAsia"/>
          <w:sz w:val="28"/>
          <w:szCs w:val="28"/>
        </w:rPr>
        <w:t>1</w:t>
      </w:r>
      <w:r>
        <w:rPr>
          <w:rFonts w:ascii="仿宋_GB2312" w:eastAsia="仿宋_GB2312" w:hint="eastAsia"/>
          <w:sz w:val="28"/>
          <w:szCs w:val="28"/>
        </w:rPr>
        <w:t>个工作日</w:t>
      </w:r>
    </w:p>
    <w:p w14:paraId="108A8299" w14:textId="77777777" w:rsidR="004A2B70" w:rsidRDefault="00C5287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评标委员会成员名单：</w:t>
      </w:r>
      <w:r>
        <w:rPr>
          <w:rFonts w:ascii="仿宋_GB2312" w:eastAsia="仿宋_GB2312" w:hint="eastAsia"/>
          <w:sz w:val="28"/>
          <w:szCs w:val="28"/>
        </w:rPr>
        <w:t>李雪松、尹汉成、贾文超、陈曦、李强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20152805" w14:textId="5DCC514C" w:rsidR="004A2B70" w:rsidRDefault="00C5287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项目负责人：</w:t>
      </w:r>
      <w:r w:rsidR="00173D72">
        <w:rPr>
          <w:rFonts w:ascii="仿宋_GB2312" w:eastAsia="仿宋_GB2312" w:hint="eastAsia"/>
          <w:sz w:val="28"/>
          <w:szCs w:val="28"/>
        </w:rPr>
        <w:t>孙轶群</w:t>
      </w:r>
    </w:p>
    <w:p w14:paraId="340BCA3F" w14:textId="798CE419" w:rsidR="004A2B70" w:rsidRDefault="00C5287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lastRenderedPageBreak/>
        <w:t>联系方式：（</w:t>
      </w:r>
      <w:r>
        <w:rPr>
          <w:rFonts w:ascii="仿宋_GB2312" w:eastAsia="仿宋_GB2312" w:hint="eastAsia"/>
          <w:sz w:val="28"/>
          <w:szCs w:val="28"/>
        </w:rPr>
        <w:t>010</w:t>
      </w:r>
      <w:r>
        <w:rPr>
          <w:rFonts w:ascii="仿宋_GB2312" w:eastAsia="仿宋_GB2312" w:hint="eastAsia"/>
          <w:sz w:val="28"/>
          <w:szCs w:val="28"/>
        </w:rPr>
        <w:t>）</w:t>
      </w:r>
      <w:r>
        <w:rPr>
          <w:rFonts w:ascii="仿宋_GB2312" w:eastAsia="仿宋_GB2312" w:hint="eastAsia"/>
          <w:sz w:val="28"/>
          <w:szCs w:val="28"/>
        </w:rPr>
        <w:t>870171</w:t>
      </w:r>
      <w:r w:rsidR="00173D72">
        <w:rPr>
          <w:rFonts w:ascii="仿宋_GB2312" w:eastAsia="仿宋_GB2312" w:hint="eastAsia"/>
          <w:sz w:val="28"/>
          <w:szCs w:val="28"/>
        </w:rPr>
        <w:t>31</w:t>
      </w:r>
    </w:p>
    <w:p w14:paraId="3AC86A7B" w14:textId="77777777" w:rsidR="004A2B70" w:rsidRDefault="004A2B70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3CF0D1A6" w14:textId="77777777" w:rsidR="004A2B70" w:rsidRDefault="004A2B70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62D9D41A" w14:textId="77777777" w:rsidR="004A2B70" w:rsidRDefault="004A2B70">
      <w:pPr>
        <w:ind w:firstLineChars="1450" w:firstLine="4060"/>
        <w:rPr>
          <w:rFonts w:ascii="仿宋_GB2312" w:eastAsia="仿宋_GB2312"/>
          <w:sz w:val="28"/>
          <w:szCs w:val="28"/>
        </w:rPr>
      </w:pPr>
      <w:bookmarkStart w:id="11" w:name="_GoBack"/>
      <w:bookmarkEnd w:id="11"/>
    </w:p>
    <w:p w14:paraId="6F87CBC8" w14:textId="77777777" w:rsidR="004A2B70" w:rsidRDefault="00C5287A">
      <w:pPr>
        <w:ind w:firstLineChars="1450" w:firstLine="40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北京市丰台区政府采购中心</w:t>
      </w:r>
    </w:p>
    <w:p w14:paraId="7BF59259" w14:textId="36DB6659" w:rsidR="004A2B70" w:rsidRDefault="00C5287A">
      <w:pPr>
        <w:ind w:firstLineChars="1750" w:firstLine="49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202</w:t>
      </w:r>
      <w:r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年</w:t>
      </w:r>
      <w:r>
        <w:rPr>
          <w:rFonts w:ascii="仿宋_GB2312" w:eastAsia="仿宋_GB2312" w:hint="eastAsia"/>
          <w:sz w:val="28"/>
          <w:szCs w:val="28"/>
        </w:rPr>
        <w:t>01</w:t>
      </w:r>
      <w:r>
        <w:rPr>
          <w:rFonts w:ascii="仿宋_GB2312" w:eastAsia="仿宋_GB2312" w:hint="eastAsia"/>
          <w:sz w:val="28"/>
          <w:szCs w:val="28"/>
        </w:rPr>
        <w:t>月</w:t>
      </w:r>
      <w:r w:rsidR="00173D72">
        <w:rPr>
          <w:rFonts w:ascii="仿宋_GB2312" w:eastAsia="仿宋_GB2312" w:hint="eastAsia"/>
          <w:sz w:val="28"/>
          <w:szCs w:val="28"/>
        </w:rPr>
        <w:t>30</w:t>
      </w:r>
      <w:r>
        <w:rPr>
          <w:rFonts w:ascii="仿宋_GB2312" w:eastAsia="仿宋_GB2312" w:hint="eastAsia"/>
          <w:sz w:val="28"/>
          <w:szCs w:val="28"/>
        </w:rPr>
        <w:t>日</w:t>
      </w:r>
    </w:p>
    <w:p w14:paraId="37AF0229" w14:textId="77777777" w:rsidR="004A2B70" w:rsidRDefault="004A2B70"/>
    <w:sectPr w:rsidR="004A2B70">
      <w:pgSz w:w="11906" w:h="16838"/>
      <w:pgMar w:top="1247" w:right="1247" w:bottom="1247" w:left="124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CEA525" w14:textId="77777777" w:rsidR="00C5287A" w:rsidRDefault="00C5287A" w:rsidP="00173D72">
      <w:r>
        <w:separator/>
      </w:r>
    </w:p>
  </w:endnote>
  <w:endnote w:type="continuationSeparator" w:id="0">
    <w:p w14:paraId="04CA33E6" w14:textId="77777777" w:rsidR="00C5287A" w:rsidRDefault="00C5287A" w:rsidP="00173D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B8A62F" w14:textId="77777777" w:rsidR="00C5287A" w:rsidRDefault="00C5287A" w:rsidP="00173D72">
      <w:r>
        <w:separator/>
      </w:r>
    </w:p>
  </w:footnote>
  <w:footnote w:type="continuationSeparator" w:id="0">
    <w:p w14:paraId="70EEBCF5" w14:textId="77777777" w:rsidR="00C5287A" w:rsidRDefault="00C5287A" w:rsidP="00173D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0NDQ2ZWMwZTZhYjUyNzU0NmEwOTNhNDIzMjNjNjkifQ=="/>
  </w:docVars>
  <w:rsids>
    <w:rsidRoot w:val="00D81ABD"/>
    <w:rsid w:val="00011579"/>
    <w:rsid w:val="00025D0E"/>
    <w:rsid w:val="00040F6D"/>
    <w:rsid w:val="00060B75"/>
    <w:rsid w:val="000A3CF4"/>
    <w:rsid w:val="000A6041"/>
    <w:rsid w:val="000B0807"/>
    <w:rsid w:val="00105226"/>
    <w:rsid w:val="00130D05"/>
    <w:rsid w:val="00143AB8"/>
    <w:rsid w:val="00154266"/>
    <w:rsid w:val="00173D72"/>
    <w:rsid w:val="001D3F69"/>
    <w:rsid w:val="001D584C"/>
    <w:rsid w:val="00204366"/>
    <w:rsid w:val="00230154"/>
    <w:rsid w:val="00237BEF"/>
    <w:rsid w:val="0024224F"/>
    <w:rsid w:val="002A40B3"/>
    <w:rsid w:val="002C52B0"/>
    <w:rsid w:val="003244B1"/>
    <w:rsid w:val="00353579"/>
    <w:rsid w:val="00360FE8"/>
    <w:rsid w:val="00394104"/>
    <w:rsid w:val="00397FC5"/>
    <w:rsid w:val="003B049A"/>
    <w:rsid w:val="004A2B70"/>
    <w:rsid w:val="004A303F"/>
    <w:rsid w:val="004F5FD7"/>
    <w:rsid w:val="005069A6"/>
    <w:rsid w:val="00523873"/>
    <w:rsid w:val="00576F10"/>
    <w:rsid w:val="00594F8D"/>
    <w:rsid w:val="005A3807"/>
    <w:rsid w:val="005B5DD4"/>
    <w:rsid w:val="005C2474"/>
    <w:rsid w:val="0062020C"/>
    <w:rsid w:val="00630F33"/>
    <w:rsid w:val="00657C01"/>
    <w:rsid w:val="00660939"/>
    <w:rsid w:val="0066250E"/>
    <w:rsid w:val="006B0C4F"/>
    <w:rsid w:val="006B6B6C"/>
    <w:rsid w:val="006E093A"/>
    <w:rsid w:val="006F1E46"/>
    <w:rsid w:val="0071748F"/>
    <w:rsid w:val="00745357"/>
    <w:rsid w:val="00760EEF"/>
    <w:rsid w:val="00766229"/>
    <w:rsid w:val="00770E79"/>
    <w:rsid w:val="00786EE4"/>
    <w:rsid w:val="007D6FFE"/>
    <w:rsid w:val="007F116A"/>
    <w:rsid w:val="00803CBA"/>
    <w:rsid w:val="0082535D"/>
    <w:rsid w:val="00825C98"/>
    <w:rsid w:val="00837933"/>
    <w:rsid w:val="0087387B"/>
    <w:rsid w:val="00886D58"/>
    <w:rsid w:val="008D2409"/>
    <w:rsid w:val="008E44CD"/>
    <w:rsid w:val="008F6C02"/>
    <w:rsid w:val="00913CA0"/>
    <w:rsid w:val="009861DF"/>
    <w:rsid w:val="009C7F7D"/>
    <w:rsid w:val="009E1F51"/>
    <w:rsid w:val="00A001C7"/>
    <w:rsid w:val="00A27A82"/>
    <w:rsid w:val="00A52824"/>
    <w:rsid w:val="00A66440"/>
    <w:rsid w:val="00A770BE"/>
    <w:rsid w:val="00AB20EA"/>
    <w:rsid w:val="00AD6EE0"/>
    <w:rsid w:val="00AE495F"/>
    <w:rsid w:val="00AE5416"/>
    <w:rsid w:val="00B05967"/>
    <w:rsid w:val="00B138B5"/>
    <w:rsid w:val="00B41652"/>
    <w:rsid w:val="00B43DBF"/>
    <w:rsid w:val="00B51607"/>
    <w:rsid w:val="00B5194B"/>
    <w:rsid w:val="00B578CF"/>
    <w:rsid w:val="00B656A3"/>
    <w:rsid w:val="00B65753"/>
    <w:rsid w:val="00BD7658"/>
    <w:rsid w:val="00BF6FAC"/>
    <w:rsid w:val="00C21692"/>
    <w:rsid w:val="00C3250D"/>
    <w:rsid w:val="00C37147"/>
    <w:rsid w:val="00C42E74"/>
    <w:rsid w:val="00C5287A"/>
    <w:rsid w:val="00C80630"/>
    <w:rsid w:val="00C961BE"/>
    <w:rsid w:val="00CC21D6"/>
    <w:rsid w:val="00CD2786"/>
    <w:rsid w:val="00CF366D"/>
    <w:rsid w:val="00D12D79"/>
    <w:rsid w:val="00D23C97"/>
    <w:rsid w:val="00D4221E"/>
    <w:rsid w:val="00D814B7"/>
    <w:rsid w:val="00D81ABD"/>
    <w:rsid w:val="00D92CCE"/>
    <w:rsid w:val="00DA0079"/>
    <w:rsid w:val="00E02AD5"/>
    <w:rsid w:val="00E50B74"/>
    <w:rsid w:val="00E62445"/>
    <w:rsid w:val="00E725F1"/>
    <w:rsid w:val="00E95BFF"/>
    <w:rsid w:val="00ED0D2E"/>
    <w:rsid w:val="00ED44BE"/>
    <w:rsid w:val="00F02B22"/>
    <w:rsid w:val="00F04295"/>
    <w:rsid w:val="00F752A0"/>
    <w:rsid w:val="00F76BE9"/>
    <w:rsid w:val="00FB3C39"/>
    <w:rsid w:val="00FE3552"/>
    <w:rsid w:val="05CF5630"/>
    <w:rsid w:val="177728B7"/>
    <w:rsid w:val="1B6730CD"/>
    <w:rsid w:val="1D9438C7"/>
    <w:rsid w:val="29AA404C"/>
    <w:rsid w:val="2F6A2CD6"/>
    <w:rsid w:val="2FC75905"/>
    <w:rsid w:val="441D5C3F"/>
    <w:rsid w:val="47840B5D"/>
    <w:rsid w:val="48552DCE"/>
    <w:rsid w:val="595D05AE"/>
    <w:rsid w:val="5CD444C9"/>
    <w:rsid w:val="5D101363"/>
    <w:rsid w:val="5D1872B3"/>
    <w:rsid w:val="628837AB"/>
    <w:rsid w:val="6F463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ode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qFormat/>
  </w:style>
  <w:style w:type="character" w:styleId="a7">
    <w:name w:val="Emphasis"/>
    <w:basedOn w:val="a0"/>
    <w:qFormat/>
  </w:style>
  <w:style w:type="character" w:styleId="a8">
    <w:name w:val="Hyperlink"/>
    <w:basedOn w:val="a0"/>
    <w:qFormat/>
    <w:rPr>
      <w:color w:val="00732E"/>
      <w:u w:val="none"/>
    </w:rPr>
  </w:style>
  <w:style w:type="character" w:styleId="HTML">
    <w:name w:val="HTML Code"/>
    <w:basedOn w:val="a0"/>
    <w:qFormat/>
    <w:rPr>
      <w:rFonts w:ascii="Courier New" w:hAnsi="Courier New"/>
      <w:sz w:val="20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qFormat/>
    <w:rPr>
      <w:sz w:val="18"/>
      <w:szCs w:val="18"/>
    </w:rPr>
  </w:style>
  <w:style w:type="character" w:customStyle="1" w:styleId="dxrpheaderoffice2010blue2">
    <w:name w:val="dxrpheader_office2010blue2"/>
    <w:basedOn w:val="a0"/>
    <w:qFormat/>
    <w:rPr>
      <w:rFonts w:ascii="Verdana" w:hAnsi="Verdana" w:cs="Verdana"/>
      <w:color w:val="1E395B"/>
      <w:sz w:val="16"/>
      <w:szCs w:val="16"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ode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qFormat/>
  </w:style>
  <w:style w:type="character" w:styleId="a7">
    <w:name w:val="Emphasis"/>
    <w:basedOn w:val="a0"/>
    <w:qFormat/>
  </w:style>
  <w:style w:type="character" w:styleId="a8">
    <w:name w:val="Hyperlink"/>
    <w:basedOn w:val="a0"/>
    <w:qFormat/>
    <w:rPr>
      <w:color w:val="00732E"/>
      <w:u w:val="none"/>
    </w:rPr>
  </w:style>
  <w:style w:type="character" w:styleId="HTML">
    <w:name w:val="HTML Code"/>
    <w:basedOn w:val="a0"/>
    <w:qFormat/>
    <w:rPr>
      <w:rFonts w:ascii="Courier New" w:hAnsi="Courier New"/>
      <w:sz w:val="20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qFormat/>
    <w:rPr>
      <w:sz w:val="18"/>
      <w:szCs w:val="18"/>
    </w:rPr>
  </w:style>
  <w:style w:type="character" w:customStyle="1" w:styleId="dxrpheaderoffice2010blue2">
    <w:name w:val="dxrpheader_office2010blue2"/>
    <w:basedOn w:val="a0"/>
    <w:qFormat/>
    <w:rPr>
      <w:rFonts w:ascii="Verdana" w:hAnsi="Verdana" w:cs="Verdana"/>
      <w:color w:val="1E395B"/>
      <w:sz w:val="16"/>
      <w:szCs w:val="16"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203</Words>
  <Characters>1161</Characters>
  <Application>Microsoft Office Word</Application>
  <DocSecurity>0</DocSecurity>
  <Lines>9</Lines>
  <Paragraphs>2</Paragraphs>
  <ScaleCrop>false</ScaleCrop>
  <Company/>
  <LinksUpToDate>false</LinksUpToDate>
  <CharactersWithSpaces>1362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63</cp:revision>
  <cp:lastPrinted>2025-12-30T06:56:00Z</cp:lastPrinted>
  <dcterms:created xsi:type="dcterms:W3CDTF">2020-09-28T08:01:00Z</dcterms:created>
  <dcterms:modified xsi:type="dcterms:W3CDTF">2026-01-30T08:02:00Z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047CB720633E4D1F90EDD868E89C80F5_12</vt:lpwstr>
  </property>
  <property fmtid="{D5CDD505-2E9C-101B-9397-08002B2CF9AE}" pid="4" name="KSOTemplateDocerSaveRecord">
    <vt:lpwstr>eyJoZGlkIjoiNTc0NDQ2ZWMwZTZhYjUyNzU0NmEwOTNhNDIzMjNjNjkifQ==</vt:lpwstr>
  </property>
</Properties>
</file>